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E90" w:rsidRPr="00BB1DBB" w:rsidRDefault="008D5150" w:rsidP="00BB1DBB">
      <w:pPr>
        <w:pStyle w:val="Date"/>
      </w:pPr>
      <w:r>
        <w:t>For Immediate Release</w:t>
      </w:r>
    </w:p>
    <w:sdt>
      <w:sdtPr>
        <w:alias w:val="Date"/>
        <w:tag w:val="Date"/>
        <w:id w:val="894537236"/>
        <w:placeholder>
          <w:docPart w:val="1A6B6BE55EA6450884ECF740800089A0"/>
        </w:placeholder>
        <w:dataBinding w:prefixMappings="xmlns:ns0='http://purl.org/dc/elements/1.1/' xmlns:ns1='http://schemas.openxmlformats.org/package/2006/metadata/core-properties' " w:xpath="/ns1:coreProperties[1]/ns1:category[1]" w:storeItemID="{6C3C8BC8-F283-45AE-878A-BAB7291924A1}"/>
        <w:text/>
      </w:sdtPr>
      <w:sdtEndPr/>
      <w:sdtContent>
        <w:p w:rsidR="00610E90" w:rsidRPr="00BB1DBB" w:rsidRDefault="007461C0" w:rsidP="00BB1DBB">
          <w:pPr>
            <w:pStyle w:val="Date"/>
          </w:pPr>
          <w:r>
            <w:t>September 25, 2019</w:t>
          </w:r>
        </w:p>
      </w:sdtContent>
    </w:sdt>
    <w:p w:rsidR="00610E90" w:rsidRDefault="008D5150" w:rsidP="00CE1FAC">
      <w:pPr>
        <w:pStyle w:val="Title"/>
        <w:rPr>
          <w:rFonts w:asciiTheme="minorHAnsi" w:hAnsiTheme="minorHAnsi" w:cstheme="minorHAnsi"/>
          <w:sz w:val="22"/>
        </w:rPr>
      </w:pPr>
      <w:r w:rsidRPr="0082503F">
        <w:rPr>
          <w:rFonts w:asciiTheme="minorHAnsi" w:hAnsiTheme="minorHAnsi" w:cstheme="minorHAnsi"/>
          <w:sz w:val="22"/>
        </w:rPr>
        <w:t xml:space="preserve">Steuben Prevention Coalition </w:t>
      </w:r>
      <w:r w:rsidR="0067210A">
        <w:rPr>
          <w:rFonts w:asciiTheme="minorHAnsi" w:hAnsiTheme="minorHAnsi" w:cstheme="minorHAnsi"/>
          <w:sz w:val="22"/>
        </w:rPr>
        <w:t xml:space="preserve">hosts </w:t>
      </w:r>
      <w:r w:rsidR="007461C0">
        <w:rPr>
          <w:rFonts w:asciiTheme="minorHAnsi" w:hAnsiTheme="minorHAnsi" w:cstheme="minorHAnsi"/>
          <w:sz w:val="22"/>
        </w:rPr>
        <w:t>5</w:t>
      </w:r>
      <w:r w:rsidR="0067210A" w:rsidRPr="0067210A">
        <w:rPr>
          <w:rFonts w:asciiTheme="minorHAnsi" w:hAnsiTheme="minorHAnsi" w:cstheme="minorHAnsi"/>
          <w:sz w:val="22"/>
          <w:vertAlign w:val="superscript"/>
        </w:rPr>
        <w:t>th</w:t>
      </w:r>
      <w:r w:rsidR="0067210A">
        <w:rPr>
          <w:rFonts w:asciiTheme="minorHAnsi" w:hAnsiTheme="minorHAnsi" w:cstheme="minorHAnsi"/>
          <w:sz w:val="22"/>
        </w:rPr>
        <w:t xml:space="preserve"> Annual Youth Action Forum</w:t>
      </w:r>
    </w:p>
    <w:p w:rsidR="006E0743" w:rsidRPr="006E0743" w:rsidRDefault="006E0743" w:rsidP="006E0743"/>
    <w:p w:rsidR="0067210A" w:rsidRDefault="008D5150" w:rsidP="0082503F">
      <w:pPr>
        <w:spacing w:line="360" w:lineRule="auto"/>
      </w:pPr>
      <w:r>
        <w:rPr>
          <w:rStyle w:val="Strong"/>
        </w:rPr>
        <w:t xml:space="preserve">Bath, N.Y. </w:t>
      </w:r>
      <w:r w:rsidR="006F1CED" w:rsidRPr="00F333C1">
        <w:rPr>
          <w:rStyle w:val="Strong"/>
        </w:rPr>
        <w:t>—</w:t>
      </w:r>
      <w:r w:rsidR="00F333C1" w:rsidRPr="00F333C1">
        <w:rPr>
          <w:rStyle w:val="Strong"/>
        </w:rPr>
        <w:t xml:space="preserve"> </w:t>
      </w:r>
      <w:sdt>
        <w:sdtPr>
          <w:rPr>
            <w:rStyle w:val="Strong"/>
          </w:rPr>
          <w:alias w:val="Date"/>
          <w:tag w:val="Date"/>
          <w:id w:val="894537250"/>
          <w:placeholder>
            <w:docPart w:val="66623F1C849E47B2A1CAAD6CB14A1382"/>
          </w:placeholder>
          <w:dataBinding w:prefixMappings="xmlns:ns0='http://purl.org/dc/elements/1.1/' xmlns:ns1='http://schemas.openxmlformats.org/package/2006/metadata/core-properties' " w:xpath="/ns1:coreProperties[1]/ns1:category[1]" w:storeItemID="{6C3C8BC8-F283-45AE-878A-BAB7291924A1}"/>
          <w:text/>
        </w:sdtPr>
        <w:sdtEndPr>
          <w:rPr>
            <w:rStyle w:val="Strong"/>
          </w:rPr>
        </w:sdtEndPr>
        <w:sdtContent>
          <w:r w:rsidR="007461C0">
            <w:rPr>
              <w:rStyle w:val="Strong"/>
            </w:rPr>
            <w:t>September 25, 2019</w:t>
          </w:r>
        </w:sdtContent>
      </w:sdt>
      <w:r w:rsidR="00F333C1">
        <w:rPr>
          <w:b/>
          <w:bCs/>
        </w:rPr>
        <w:t xml:space="preserve"> </w:t>
      </w:r>
      <w:r w:rsidR="006F1CED">
        <w:rPr>
          <w:b/>
          <w:bCs/>
        </w:rPr>
        <w:t>—</w:t>
      </w:r>
      <w:r w:rsidR="00466633">
        <w:rPr>
          <w:b/>
          <w:bCs/>
        </w:rPr>
        <w:t xml:space="preserve"> </w:t>
      </w:r>
      <w:r>
        <w:t xml:space="preserve">On </w:t>
      </w:r>
      <w:r w:rsidR="007461C0">
        <w:t>Tuesday, September 24</w:t>
      </w:r>
      <w:r w:rsidR="00627247" w:rsidRPr="00627247">
        <w:rPr>
          <w:vertAlign w:val="superscript"/>
        </w:rPr>
        <w:t>th</w:t>
      </w:r>
      <w:r w:rsidR="00627247">
        <w:t xml:space="preserve">, </w:t>
      </w:r>
      <w:r>
        <w:t>the Steuben Prevention Coalition</w:t>
      </w:r>
      <w:r w:rsidR="0067210A">
        <w:t xml:space="preserve"> together with Bath-</w:t>
      </w:r>
      <w:proofErr w:type="spellStart"/>
      <w:r w:rsidR="0067210A">
        <w:t>Haverling</w:t>
      </w:r>
      <w:proofErr w:type="spellEnd"/>
      <w:r w:rsidR="0067210A">
        <w:t xml:space="preserve"> School District</w:t>
      </w:r>
      <w:r w:rsidR="007461C0">
        <w:t>,</w:t>
      </w:r>
      <w:r w:rsidR="0067210A">
        <w:t xml:space="preserve"> The Main Place of Hornell</w:t>
      </w:r>
      <w:r w:rsidR="007461C0">
        <w:t xml:space="preserve">, Steuben County Youth Bureau, the Oliver Estate, Serve U Credit Union and the Character Education Fund </w:t>
      </w:r>
      <w:r w:rsidR="0067210A">
        <w:t xml:space="preserve">sponsored the </w:t>
      </w:r>
      <w:r w:rsidR="007461C0">
        <w:t>5</w:t>
      </w:r>
      <w:r w:rsidR="0067210A" w:rsidRPr="0067210A">
        <w:rPr>
          <w:vertAlign w:val="superscript"/>
        </w:rPr>
        <w:t>th</w:t>
      </w:r>
      <w:r w:rsidR="0067210A">
        <w:t xml:space="preserve"> Annual Youth Action Forum - </w:t>
      </w:r>
      <w:r w:rsidR="0067210A" w:rsidRPr="0067210A">
        <w:t>Student Leaders Initiating Change for Healthy &amp; Positive Schools and Communities</w:t>
      </w:r>
      <w:r w:rsidR="0067210A">
        <w:t>.</w:t>
      </w:r>
    </w:p>
    <w:p w:rsidR="0067210A" w:rsidRDefault="0067210A" w:rsidP="0082503F">
      <w:pPr>
        <w:spacing w:line="360" w:lineRule="auto"/>
      </w:pPr>
      <w:r w:rsidRPr="0067210A">
        <w:t xml:space="preserve">This year’s forum was attended by </w:t>
      </w:r>
      <w:r w:rsidR="007461C0">
        <w:t>ten</w:t>
      </w:r>
      <w:r w:rsidRPr="0067210A">
        <w:t xml:space="preserve"> school districts in Steuben County including Addison, Avoca, Bath-</w:t>
      </w:r>
      <w:proofErr w:type="spellStart"/>
      <w:r w:rsidRPr="0067210A">
        <w:t>Haverling</w:t>
      </w:r>
      <w:proofErr w:type="spellEnd"/>
      <w:r w:rsidRPr="0067210A">
        <w:t xml:space="preserve">, Bradford, Campbell-Savona, Canisteo-Greenwood, </w:t>
      </w:r>
      <w:r w:rsidR="007461C0">
        <w:t>Corning-Painted Post, Jasper-</w:t>
      </w:r>
      <w:proofErr w:type="spellStart"/>
      <w:r w:rsidR="007461C0">
        <w:t>Troupsburg</w:t>
      </w:r>
      <w:proofErr w:type="spellEnd"/>
      <w:r w:rsidR="007461C0">
        <w:t>,</w:t>
      </w:r>
      <w:r w:rsidRPr="0067210A">
        <w:t xml:space="preserve"> </w:t>
      </w:r>
      <w:proofErr w:type="spellStart"/>
      <w:r w:rsidRPr="0067210A">
        <w:t>Prattsburgh</w:t>
      </w:r>
      <w:proofErr w:type="spellEnd"/>
      <w:r w:rsidRPr="0067210A">
        <w:t xml:space="preserve"> </w:t>
      </w:r>
      <w:r w:rsidR="007461C0">
        <w:t xml:space="preserve">and Wayland-Cohocton </w:t>
      </w:r>
      <w:r w:rsidRPr="0067210A">
        <w:t>with a total of 8</w:t>
      </w:r>
      <w:r w:rsidR="007461C0">
        <w:t>9</w:t>
      </w:r>
      <w:r w:rsidRPr="0067210A">
        <w:t xml:space="preserve"> students participating.  </w:t>
      </w:r>
    </w:p>
    <w:p w:rsidR="0067210A" w:rsidRDefault="0067210A" w:rsidP="0067210A">
      <w:pPr>
        <w:spacing w:line="360" w:lineRule="auto"/>
      </w:pPr>
      <w:r>
        <w:t xml:space="preserve">The purpose of our Youth Action Forum is to </w:t>
      </w:r>
      <w:r w:rsidR="002C3EB9">
        <w:t>empower</w:t>
      </w:r>
      <w:r>
        <w:t xml:space="preserve"> </w:t>
      </w:r>
      <w:r w:rsidR="002C3EB9">
        <w:t xml:space="preserve">our </w:t>
      </w:r>
      <w:r>
        <w:t xml:space="preserve">young people to </w:t>
      </w:r>
      <w:r w:rsidR="002C3EB9">
        <w:t>“BE THE CHANGE”</w:t>
      </w:r>
      <w:r w:rsidR="00CE1FAC">
        <w:t xml:space="preserve">, </w:t>
      </w:r>
      <w:r w:rsidR="002C3EB9">
        <w:t>g</w:t>
      </w:r>
      <w:r>
        <w:t xml:space="preserve">ive students a </w:t>
      </w:r>
      <w:r w:rsidR="002C3EB9">
        <w:t xml:space="preserve">voice </w:t>
      </w:r>
      <w:r>
        <w:t>to be heard among peers and within the community</w:t>
      </w:r>
      <w:r w:rsidR="002C3EB9">
        <w:t xml:space="preserve"> and to</w:t>
      </w:r>
      <w:r>
        <w:t xml:space="preserve"> develop skills necessary to nurture abilities in themselves and others in order to make an impact at school or in the larger community.  </w:t>
      </w:r>
      <w:r w:rsidR="002C3EB9">
        <w:t xml:space="preserve"> In addition</w:t>
      </w:r>
      <w:r w:rsidR="00CE1FAC">
        <w:t>,</w:t>
      </w:r>
      <w:r w:rsidR="002C3EB9">
        <w:t xml:space="preserve"> </w:t>
      </w:r>
      <w:r w:rsidR="00CE1FAC">
        <w:t>our students</w:t>
      </w:r>
      <w:r w:rsidR="002C3EB9">
        <w:t xml:space="preserve"> </w:t>
      </w:r>
      <w:r w:rsidR="00CE1FAC">
        <w:t>were coached</w:t>
      </w:r>
      <w:r w:rsidR="002C3EB9">
        <w:t xml:space="preserve"> on how to network </w:t>
      </w:r>
      <w:r>
        <w:t>with other students and leaders to identify available resources and practices that would aid in bringing about</w:t>
      </w:r>
      <w:r w:rsidR="00CE1FAC">
        <w:t xml:space="preserve"> that </w:t>
      </w:r>
      <w:r>
        <w:t xml:space="preserve">change. </w:t>
      </w:r>
    </w:p>
    <w:p w:rsidR="0067210A" w:rsidRDefault="0067210A" w:rsidP="0067210A">
      <w:pPr>
        <w:spacing w:line="360" w:lineRule="auto"/>
      </w:pPr>
      <w:r>
        <w:t>These areas of focus</w:t>
      </w:r>
      <w:r w:rsidR="002C3EB9">
        <w:t xml:space="preserve"> were</w:t>
      </w:r>
      <w:r>
        <w:t xml:space="preserve"> addressed by Key Note Speaker, </w:t>
      </w:r>
      <w:proofErr w:type="spellStart"/>
      <w:r>
        <w:t>J</w:t>
      </w:r>
      <w:r w:rsidR="00617362">
        <w:t>Aric</w:t>
      </w:r>
      <w:proofErr w:type="spellEnd"/>
      <w:r w:rsidR="00617362">
        <w:t xml:space="preserve"> Jackson of Generation Leadership who is preparing the next generation to live well and lead boldly.  Mr. Jackson’s mission is to teach, inspire and encourage all those who hear him and to take the challenge of helping other pursue their goals and dreams.</w:t>
      </w:r>
      <w:r w:rsidR="002C3EB9" w:rsidRPr="002C3EB9">
        <w:t xml:space="preserve">  </w:t>
      </w:r>
    </w:p>
    <w:p w:rsidR="0067210A" w:rsidRDefault="00CE1FAC" w:rsidP="0082503F">
      <w:pPr>
        <w:spacing w:line="360" w:lineRule="auto"/>
      </w:pPr>
      <w:r>
        <w:t xml:space="preserve">The </w:t>
      </w:r>
      <w:r w:rsidR="0067210A">
        <w:t xml:space="preserve">goal </w:t>
      </w:r>
      <w:r>
        <w:t>for this year’s forum was</w:t>
      </w:r>
      <w:r w:rsidR="0067210A">
        <w:t xml:space="preserve"> to encourage </w:t>
      </w:r>
      <w:r w:rsidR="00A17507">
        <w:t xml:space="preserve">and develop </w:t>
      </w:r>
      <w:r w:rsidR="0067210A">
        <w:t xml:space="preserve">their use of </w:t>
      </w:r>
      <w:r w:rsidR="00A17507">
        <w:t xml:space="preserve">these </w:t>
      </w:r>
      <w:r w:rsidR="0067210A">
        <w:t>skills so that</w:t>
      </w:r>
      <w:r w:rsidR="00A17507">
        <w:t xml:space="preserve"> the </w:t>
      </w:r>
      <w:r w:rsidR="0067210A">
        <w:t xml:space="preserve">students can </w:t>
      </w:r>
      <w:r w:rsidR="00A17507">
        <w:t xml:space="preserve">then </w:t>
      </w:r>
      <w:r w:rsidR="0067210A">
        <w:t xml:space="preserve">engage in discussions within their individual schools and identify the </w:t>
      </w:r>
      <w:r>
        <w:t xml:space="preserve">critical issues </w:t>
      </w:r>
      <w:r w:rsidR="0067210A">
        <w:t xml:space="preserve">impacting their school climate, their peers, and their community.  </w:t>
      </w:r>
    </w:p>
    <w:p w:rsidR="00CE1FAC" w:rsidRDefault="00CE1FAC" w:rsidP="00CE1FAC">
      <w:pPr>
        <w:spacing w:line="360" w:lineRule="auto"/>
      </w:pPr>
      <w:r w:rsidRPr="00CE1FAC">
        <w:t xml:space="preserve">The Steuben Prevention Coalition’s mission is to promote healthy and safe communities in Steuben County by reducing alcohol and drug use among youths.  The Coalition is comprised of many county oriented members that are vested in the future of our youth.  </w:t>
      </w:r>
      <w:r>
        <w:t xml:space="preserve"> For more </w:t>
      </w:r>
      <w:r>
        <w:lastRenderedPageBreak/>
        <w:t xml:space="preserve">information please visit our website at </w:t>
      </w:r>
      <w:hyperlink r:id="rId6" w:history="1">
        <w:r w:rsidRPr="007F647D">
          <w:rPr>
            <w:rStyle w:val="Hyperlink"/>
          </w:rPr>
          <w:t>www.steubenpreventioncoalition.org</w:t>
        </w:r>
      </w:hyperlink>
      <w:r>
        <w:t xml:space="preserve"> or contact us directly at 607-776-6441 ext. 202.</w:t>
      </w:r>
    </w:p>
    <w:p w:rsidR="005B69C1" w:rsidRDefault="005B69C1" w:rsidP="00A00061">
      <w:pPr>
        <w:spacing w:line="360" w:lineRule="auto"/>
      </w:pPr>
    </w:p>
    <w:p w:rsidR="00A00061" w:rsidRDefault="00A00061" w:rsidP="0082503F">
      <w:pPr>
        <w:spacing w:line="360" w:lineRule="auto"/>
      </w:pPr>
    </w:p>
    <w:p w:rsidR="00610E90" w:rsidRDefault="00E61D92">
      <w:pPr>
        <w:jc w:val="center"/>
        <w:rPr>
          <w:i/>
          <w:iCs/>
        </w:rPr>
      </w:pPr>
      <w:r>
        <w:rPr>
          <w:i/>
          <w:iCs/>
        </w:rPr>
        <w:t>###</w:t>
      </w:r>
    </w:p>
    <w:p w:rsidR="00610E90" w:rsidRDefault="006F1CED" w:rsidP="00E61D92">
      <w:pPr>
        <w:pStyle w:val="Heading1"/>
      </w:pPr>
      <w:r>
        <w:t xml:space="preserve">For more information, </w:t>
      </w:r>
      <w:r w:rsidR="00361739">
        <w:t>please contact</w:t>
      </w:r>
      <w:r>
        <w:t xml:space="preserve">: </w:t>
      </w:r>
    </w:p>
    <w:p w:rsidR="00A34713" w:rsidRDefault="00C23268" w:rsidP="00E61D92">
      <w:pPr>
        <w:pStyle w:val="ContactInfo"/>
      </w:pPr>
      <w:r>
        <w:t>Colleen Banik</w:t>
      </w:r>
    </w:p>
    <w:p w:rsidR="00361739" w:rsidRDefault="00361739" w:rsidP="00E61D92">
      <w:pPr>
        <w:pStyle w:val="ContactInfo"/>
      </w:pPr>
      <w:bookmarkStart w:id="0" w:name="_GoBack"/>
      <w:bookmarkEnd w:id="0"/>
      <w:r>
        <w:t>Program Coordinator</w:t>
      </w:r>
    </w:p>
    <w:p w:rsidR="00361739" w:rsidRDefault="00361739" w:rsidP="00E61D92">
      <w:pPr>
        <w:pStyle w:val="ContactInfo"/>
      </w:pPr>
      <w:r>
        <w:t>Steuben Prevention Coalition</w:t>
      </w:r>
    </w:p>
    <w:p w:rsidR="00A34713" w:rsidRDefault="00605B3A" w:rsidP="00E61D92">
      <w:pPr>
        <w:pStyle w:val="ContactInfo"/>
      </w:pPr>
      <w:r>
        <w:t xml:space="preserve">Phone: </w:t>
      </w:r>
      <w:r w:rsidR="00C23268">
        <w:t>(607) 776-6441 ext. 202</w:t>
      </w:r>
    </w:p>
    <w:p w:rsidR="00610E90" w:rsidRDefault="00605B3A" w:rsidP="00E61D92">
      <w:pPr>
        <w:pStyle w:val="ContactInfo"/>
      </w:pPr>
      <w:r>
        <w:t xml:space="preserve">Email: </w:t>
      </w:r>
      <w:r w:rsidR="00C23268">
        <w:t>cbanik</w:t>
      </w:r>
      <w:r w:rsidR="00361739">
        <w:t>@dor.org</w:t>
      </w:r>
    </w:p>
    <w:sectPr w:rsidR="00610E90" w:rsidSect="00825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BDE245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5E8EB7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3E8D7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FF80C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E0C41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774EA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4CBCB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9421B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24049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B8CE778"/>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150"/>
    <w:rsid w:val="00171BE2"/>
    <w:rsid w:val="001847AF"/>
    <w:rsid w:val="002C0166"/>
    <w:rsid w:val="002C3EB9"/>
    <w:rsid w:val="00361739"/>
    <w:rsid w:val="00466633"/>
    <w:rsid w:val="004E0031"/>
    <w:rsid w:val="005B69C1"/>
    <w:rsid w:val="00605B3A"/>
    <w:rsid w:val="00610E90"/>
    <w:rsid w:val="00617362"/>
    <w:rsid w:val="00627247"/>
    <w:rsid w:val="0067210A"/>
    <w:rsid w:val="006E0743"/>
    <w:rsid w:val="006F1CED"/>
    <w:rsid w:val="007223FE"/>
    <w:rsid w:val="007461C0"/>
    <w:rsid w:val="007713FC"/>
    <w:rsid w:val="0082503F"/>
    <w:rsid w:val="00855D7D"/>
    <w:rsid w:val="008C6184"/>
    <w:rsid w:val="008D5150"/>
    <w:rsid w:val="00A00061"/>
    <w:rsid w:val="00A17507"/>
    <w:rsid w:val="00A34713"/>
    <w:rsid w:val="00B47FAA"/>
    <w:rsid w:val="00BB1DBB"/>
    <w:rsid w:val="00C23268"/>
    <w:rsid w:val="00C728ED"/>
    <w:rsid w:val="00CA2B8E"/>
    <w:rsid w:val="00CE1FAC"/>
    <w:rsid w:val="00D81FDE"/>
    <w:rsid w:val="00E4784B"/>
    <w:rsid w:val="00E61D92"/>
    <w:rsid w:val="00EB0D47"/>
    <w:rsid w:val="00EE3018"/>
    <w:rsid w:val="00F33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7662AC4"/>
  <w15:docId w15:val="{D4152A1A-FD53-4B05-AA1A-F9FA6B1B6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D92"/>
    <w:pPr>
      <w:spacing w:line="480" w:lineRule="auto"/>
      <w:ind w:firstLine="720"/>
    </w:pPr>
    <w:rPr>
      <w:rFonts w:asciiTheme="minorHAnsi" w:hAnsiTheme="minorHAnsi"/>
      <w:sz w:val="24"/>
      <w:szCs w:val="24"/>
    </w:rPr>
  </w:style>
  <w:style w:type="paragraph" w:styleId="Heading1">
    <w:name w:val="heading 1"/>
    <w:basedOn w:val="Normal"/>
    <w:next w:val="Normal"/>
    <w:link w:val="Heading1Char"/>
    <w:uiPriority w:val="9"/>
    <w:qFormat/>
    <w:rsid w:val="00A34713"/>
    <w:pPr>
      <w:ind w:firstLine="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DBB"/>
    <w:pPr>
      <w:spacing w:before="360"/>
      <w:jc w:val="center"/>
    </w:pPr>
    <w:rPr>
      <w:rFonts w:asciiTheme="majorHAnsi" w:hAnsiTheme="majorHAnsi"/>
      <w:b/>
      <w:bCs/>
      <w:sz w:val="28"/>
    </w:rPr>
  </w:style>
  <w:style w:type="character" w:customStyle="1" w:styleId="TitleChar">
    <w:name w:val="Title Char"/>
    <w:basedOn w:val="DefaultParagraphFont"/>
    <w:link w:val="Title"/>
    <w:uiPriority w:val="10"/>
    <w:rsid w:val="00BB1DBB"/>
    <w:rPr>
      <w:rFonts w:asciiTheme="majorHAnsi" w:hAnsiTheme="majorHAnsi"/>
      <w:b/>
      <w:bCs/>
      <w:sz w:val="28"/>
      <w:szCs w:val="24"/>
    </w:rPr>
  </w:style>
  <w:style w:type="paragraph" w:styleId="Date">
    <w:name w:val="Date"/>
    <w:basedOn w:val="Normal"/>
    <w:next w:val="Normal"/>
    <w:link w:val="DateChar"/>
    <w:uiPriority w:val="99"/>
    <w:unhideWhenUsed/>
    <w:qFormat/>
    <w:rsid w:val="00BB1DBB"/>
    <w:pPr>
      <w:spacing w:line="276" w:lineRule="auto"/>
      <w:jc w:val="right"/>
    </w:pPr>
    <w:rPr>
      <w:b/>
      <w:bCs/>
    </w:rPr>
  </w:style>
  <w:style w:type="character" w:customStyle="1" w:styleId="DateChar">
    <w:name w:val="Date Char"/>
    <w:basedOn w:val="DefaultParagraphFont"/>
    <w:link w:val="Date"/>
    <w:uiPriority w:val="99"/>
    <w:rsid w:val="00BB1DBB"/>
    <w:rPr>
      <w:rFonts w:asciiTheme="minorHAnsi" w:hAnsiTheme="minorHAnsi"/>
      <w:b/>
      <w:bCs/>
      <w:sz w:val="24"/>
      <w:szCs w:val="24"/>
    </w:rPr>
  </w:style>
  <w:style w:type="paragraph" w:styleId="Subtitle">
    <w:name w:val="Subtitle"/>
    <w:basedOn w:val="Normal"/>
    <w:next w:val="Normal"/>
    <w:link w:val="SubtitleChar"/>
    <w:uiPriority w:val="11"/>
    <w:qFormat/>
    <w:rsid w:val="00BB1DBB"/>
    <w:pPr>
      <w:spacing w:after="120"/>
      <w:jc w:val="center"/>
    </w:pPr>
    <w:rPr>
      <w:i/>
      <w:iCs/>
    </w:rPr>
  </w:style>
  <w:style w:type="character" w:customStyle="1" w:styleId="SubtitleChar">
    <w:name w:val="Subtitle Char"/>
    <w:basedOn w:val="DefaultParagraphFont"/>
    <w:link w:val="Subtitle"/>
    <w:uiPriority w:val="11"/>
    <w:rsid w:val="00BB1DBB"/>
    <w:rPr>
      <w:rFonts w:asciiTheme="minorHAnsi" w:hAnsiTheme="minorHAnsi"/>
      <w:i/>
      <w:iCs/>
      <w:sz w:val="24"/>
      <w:szCs w:val="24"/>
    </w:rPr>
  </w:style>
  <w:style w:type="character" w:customStyle="1" w:styleId="Heading1Char">
    <w:name w:val="Heading 1 Char"/>
    <w:basedOn w:val="DefaultParagraphFont"/>
    <w:link w:val="Heading1"/>
    <w:uiPriority w:val="9"/>
    <w:rsid w:val="00A34713"/>
    <w:rPr>
      <w:rFonts w:asciiTheme="minorHAnsi" w:hAnsiTheme="minorHAnsi"/>
      <w:b/>
      <w:bCs/>
      <w:sz w:val="24"/>
      <w:szCs w:val="24"/>
    </w:rPr>
  </w:style>
  <w:style w:type="character" w:styleId="PlaceholderText">
    <w:name w:val="Placeholder Text"/>
    <w:basedOn w:val="DefaultParagraphFont"/>
    <w:uiPriority w:val="99"/>
    <w:semiHidden/>
    <w:rsid w:val="00BB1DBB"/>
    <w:rPr>
      <w:color w:val="808080"/>
    </w:rPr>
  </w:style>
  <w:style w:type="paragraph" w:styleId="BalloonText">
    <w:name w:val="Balloon Text"/>
    <w:basedOn w:val="Normal"/>
    <w:link w:val="BalloonTextChar"/>
    <w:uiPriority w:val="99"/>
    <w:semiHidden/>
    <w:unhideWhenUsed/>
    <w:rsid w:val="00BB1D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DBB"/>
    <w:rPr>
      <w:rFonts w:ascii="Tahoma" w:hAnsi="Tahoma" w:cs="Tahoma"/>
      <w:sz w:val="16"/>
      <w:szCs w:val="16"/>
    </w:rPr>
  </w:style>
  <w:style w:type="character" w:styleId="Strong">
    <w:name w:val="Strong"/>
    <w:basedOn w:val="DefaultParagraphFont"/>
    <w:uiPriority w:val="22"/>
    <w:unhideWhenUsed/>
    <w:qFormat/>
    <w:rsid w:val="00E61D92"/>
    <w:rPr>
      <w:b/>
      <w:bCs/>
      <w:i/>
    </w:rPr>
  </w:style>
  <w:style w:type="paragraph" w:customStyle="1" w:styleId="ContactInfo">
    <w:name w:val="Contact Info"/>
    <w:basedOn w:val="Normal"/>
    <w:qFormat/>
    <w:rsid w:val="00E61D92"/>
    <w:pPr>
      <w:spacing w:after="240" w:line="276" w:lineRule="auto"/>
      <w:contextualSpacing/>
    </w:pPr>
  </w:style>
  <w:style w:type="paragraph" w:customStyle="1" w:styleId="SmallPrint">
    <w:name w:val="Small Print"/>
    <w:basedOn w:val="Normal"/>
    <w:qFormat/>
    <w:rsid w:val="00E61D92"/>
    <w:rPr>
      <w:sz w:val="16"/>
    </w:rPr>
  </w:style>
  <w:style w:type="character" w:customStyle="1" w:styleId="apple-converted-space">
    <w:name w:val="apple-converted-space"/>
    <w:basedOn w:val="DefaultParagraphFont"/>
    <w:rsid w:val="00B47FAA"/>
  </w:style>
  <w:style w:type="character" w:styleId="Hyperlink">
    <w:name w:val="Hyperlink"/>
    <w:basedOn w:val="DefaultParagraphFont"/>
    <w:uiPriority w:val="99"/>
    <w:unhideWhenUsed/>
    <w:rsid w:val="00EB0D47"/>
    <w:rPr>
      <w:color w:val="0000FF" w:themeColor="hyperlink"/>
      <w:u w:val="single"/>
    </w:rPr>
  </w:style>
  <w:style w:type="character" w:styleId="UnresolvedMention">
    <w:name w:val="Unresolved Mention"/>
    <w:basedOn w:val="DefaultParagraphFont"/>
    <w:uiPriority w:val="99"/>
    <w:semiHidden/>
    <w:unhideWhenUsed/>
    <w:rsid w:val="00CE1F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eubenpreventioncoalitio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sok\AppData\Roaming\Microsoft\Templates\Product%20press%20relea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A6B6BE55EA6450884ECF740800089A0"/>
        <w:category>
          <w:name w:val="General"/>
          <w:gallery w:val="placeholder"/>
        </w:category>
        <w:types>
          <w:type w:val="bbPlcHdr"/>
        </w:types>
        <w:behaviors>
          <w:behavior w:val="content"/>
        </w:behaviors>
        <w:guid w:val="{3ED1C694-D592-4F2A-82F9-7AECC50A65DC}"/>
      </w:docPartPr>
      <w:docPartBody>
        <w:p w:rsidR="00E90AA9" w:rsidRDefault="00E90AA9">
          <w:pPr>
            <w:pStyle w:val="1A6B6BE55EA6450884ECF740800089A0"/>
          </w:pPr>
          <w:r>
            <w:t>[Date]</w:t>
          </w:r>
        </w:p>
      </w:docPartBody>
    </w:docPart>
    <w:docPart>
      <w:docPartPr>
        <w:name w:val="66623F1C849E47B2A1CAAD6CB14A1382"/>
        <w:category>
          <w:name w:val="General"/>
          <w:gallery w:val="placeholder"/>
        </w:category>
        <w:types>
          <w:type w:val="bbPlcHdr"/>
        </w:types>
        <w:behaviors>
          <w:behavior w:val="content"/>
        </w:behaviors>
        <w:guid w:val="{BBCD2965-D168-4B8C-BA51-4D063FC2268C}"/>
      </w:docPartPr>
      <w:docPartBody>
        <w:p w:rsidR="00E90AA9" w:rsidRDefault="00E90AA9">
          <w:pPr>
            <w:pStyle w:val="66623F1C849E47B2A1CAAD6CB14A1382"/>
          </w:pPr>
          <w:r w:rsidRPr="00F333C1">
            <w:rPr>
              <w:rStyle w:val="Strong"/>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0AA9"/>
    <w:rsid w:val="00E90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8FFFA1579A43ECA1650C3E121552C8">
    <w:name w:val="018FFFA1579A43ECA1650C3E121552C8"/>
  </w:style>
  <w:style w:type="paragraph" w:customStyle="1" w:styleId="1A6B6BE55EA6450884ECF740800089A0">
    <w:name w:val="1A6B6BE55EA6450884ECF740800089A0"/>
  </w:style>
  <w:style w:type="paragraph" w:customStyle="1" w:styleId="BE0376A9B1FA4483A5FC4E7EF6EDE31D">
    <w:name w:val="BE0376A9B1FA4483A5FC4E7EF6EDE31D"/>
  </w:style>
  <w:style w:type="paragraph" w:customStyle="1" w:styleId="FF3942AE16A14278ACCAC8823E0A59CA">
    <w:name w:val="FF3942AE16A14278ACCAC8823E0A59CA"/>
  </w:style>
  <w:style w:type="paragraph" w:customStyle="1" w:styleId="7203CFBDEBC84C9F80DFF547E5D29960">
    <w:name w:val="7203CFBDEBC84C9F80DFF547E5D29960"/>
  </w:style>
  <w:style w:type="character" w:styleId="Strong">
    <w:name w:val="Strong"/>
    <w:basedOn w:val="DefaultParagraphFont"/>
    <w:uiPriority w:val="22"/>
    <w:unhideWhenUsed/>
    <w:qFormat/>
    <w:rPr>
      <w:b/>
      <w:bCs/>
    </w:rPr>
  </w:style>
  <w:style w:type="paragraph" w:customStyle="1" w:styleId="D7F70C7C7C9340F6932FBB62125FCE92">
    <w:name w:val="D7F70C7C7C9340F6932FBB62125FCE92"/>
  </w:style>
  <w:style w:type="paragraph" w:customStyle="1" w:styleId="66623F1C849E47B2A1CAAD6CB14A1382">
    <w:name w:val="66623F1C849E47B2A1CAAD6CB14A1382"/>
  </w:style>
  <w:style w:type="character" w:styleId="PlaceholderText">
    <w:name w:val="Placeholder Text"/>
    <w:basedOn w:val="DefaultParagraphFont"/>
    <w:uiPriority w:val="99"/>
    <w:semiHidden/>
    <w:rPr>
      <w:color w:val="808080"/>
    </w:rPr>
  </w:style>
  <w:style w:type="paragraph" w:customStyle="1" w:styleId="8A8C527F083742A59601F62D587BADB4">
    <w:name w:val="8A8C527F083742A59601F62D587BADB4"/>
  </w:style>
  <w:style w:type="paragraph" w:customStyle="1" w:styleId="267C4DEAD9D242219D45F6D790ACB702">
    <w:name w:val="267C4DEAD9D242219D45F6D790ACB702"/>
  </w:style>
  <w:style w:type="paragraph" w:customStyle="1" w:styleId="CFDAA85EAED245DD91208A7F355119FA">
    <w:name w:val="CFDAA85EAED245DD91208A7F355119FA"/>
  </w:style>
  <w:style w:type="paragraph" w:customStyle="1" w:styleId="11AB8B21DF874A57B0118E46F30F74EB">
    <w:name w:val="11AB8B21DF874A57B0118E46F30F74EB"/>
  </w:style>
  <w:style w:type="paragraph" w:customStyle="1" w:styleId="AACDCC9AAB874B4CAAA82231CCF738C7">
    <w:name w:val="AACDCC9AAB874B4CAAA82231CCF738C7"/>
  </w:style>
  <w:style w:type="paragraph" w:customStyle="1" w:styleId="06C5B7E236544D268B0875F55AB530CA">
    <w:name w:val="06C5B7E236544D268B0875F55AB530CA"/>
  </w:style>
  <w:style w:type="paragraph" w:customStyle="1" w:styleId="2B46FBC65C05479593C922D346811695">
    <w:name w:val="2B46FBC65C05479593C922D346811695"/>
  </w:style>
  <w:style w:type="paragraph" w:customStyle="1" w:styleId="811D8BA235684D5B999B0C9E593B473E">
    <w:name w:val="811D8BA235684D5B999B0C9E593B473E"/>
  </w:style>
  <w:style w:type="paragraph" w:customStyle="1" w:styleId="DA0B3C7768EC418E885BA87AB1D9D1A5">
    <w:name w:val="DA0B3C7768EC418E885BA87AB1D9D1A5"/>
  </w:style>
  <w:style w:type="paragraph" w:customStyle="1" w:styleId="99FCFFC14A2E4FACA201F521626BB010">
    <w:name w:val="99FCFFC14A2E4FACA201F521626BB010"/>
  </w:style>
  <w:style w:type="paragraph" w:customStyle="1" w:styleId="EACB1009D9EB4DCD8F709A6989F1E6A5">
    <w:name w:val="EACB1009D9EB4DCD8F709A6989F1E6A5"/>
  </w:style>
  <w:style w:type="paragraph" w:customStyle="1" w:styleId="DE2795F2DD594FD6B62EF17382F50411">
    <w:name w:val="DE2795F2DD594FD6B62EF17382F50411"/>
  </w:style>
  <w:style w:type="paragraph" w:customStyle="1" w:styleId="6382EB3D45AF4649ADF2AE874FE604D6">
    <w:name w:val="6382EB3D45AF4649ADF2AE874FE604D6"/>
  </w:style>
  <w:style w:type="paragraph" w:customStyle="1" w:styleId="B965F439BC0448F89F2412C795AB713D">
    <w:name w:val="B965F439BC0448F89F2412C795AB713D"/>
  </w:style>
  <w:style w:type="paragraph" w:customStyle="1" w:styleId="A548CB2915FB43F599C6895B09C2DB0B">
    <w:name w:val="A548CB2915FB43F599C6895B09C2DB0B"/>
  </w:style>
  <w:style w:type="paragraph" w:customStyle="1" w:styleId="714F6F87709F45518E6A6293405A9C4D">
    <w:name w:val="714F6F87709F45518E6A6293405A9C4D"/>
  </w:style>
  <w:style w:type="paragraph" w:customStyle="1" w:styleId="A317256B01C34156B75C61B2EB2FDBA8">
    <w:name w:val="A317256B01C34156B75C61B2EB2FDBA8"/>
  </w:style>
  <w:style w:type="paragraph" w:customStyle="1" w:styleId="261A527439CA4FF999ED44234B36E585">
    <w:name w:val="261A527439CA4FF999ED44234B36E585"/>
  </w:style>
  <w:style w:type="paragraph" w:customStyle="1" w:styleId="D0437310FBB1428982C08122C0B7AA4F">
    <w:name w:val="D0437310FBB1428982C08122C0B7AA4F"/>
  </w:style>
  <w:style w:type="paragraph" w:customStyle="1" w:styleId="303B91B004CE4315A2C4F1AA49219AD0">
    <w:name w:val="303B91B004CE4315A2C4F1AA49219AD0"/>
  </w:style>
  <w:style w:type="paragraph" w:customStyle="1" w:styleId="C8D5CA354946496385A93495A94F1D4F">
    <w:name w:val="C8D5CA354946496385A93495A94F1D4F"/>
  </w:style>
  <w:style w:type="paragraph" w:customStyle="1" w:styleId="2616F13901C84ECFA323BF84457C89A1">
    <w:name w:val="2616F13901C84ECFA323BF84457C89A1"/>
  </w:style>
  <w:style w:type="paragraph" w:customStyle="1" w:styleId="C31ACD88490F4B8585356DD34B31FD12">
    <w:name w:val="C31ACD88490F4B8585356DD34B31FD12"/>
  </w:style>
  <w:style w:type="paragraph" w:customStyle="1" w:styleId="F0E9DAE4C7DC426285D77BDFA3E0D0A5">
    <w:name w:val="F0E9DAE4C7DC426285D77BDFA3E0D0A5"/>
  </w:style>
  <w:style w:type="paragraph" w:customStyle="1" w:styleId="B1A1B57000014634B21EDE95ECB16F6E">
    <w:name w:val="B1A1B57000014634B21EDE95ECB16F6E"/>
  </w:style>
  <w:style w:type="paragraph" w:customStyle="1" w:styleId="069A9FCD99334EC5A55F0E3C97587A79">
    <w:name w:val="069A9FCD99334EC5A55F0E3C97587A79"/>
  </w:style>
  <w:style w:type="paragraph" w:customStyle="1" w:styleId="F7971C97114F417DA3FA4A9D55FAFF2E">
    <w:name w:val="F7971C97114F417DA3FA4A9D55FAFF2E"/>
  </w:style>
  <w:style w:type="paragraph" w:customStyle="1" w:styleId="03915519AEC64A7884EF46F259848140">
    <w:name w:val="03915519AEC64A7884EF46F259848140"/>
  </w:style>
  <w:style w:type="paragraph" w:customStyle="1" w:styleId="A078571A10604E808E7E2E6FB769BE29">
    <w:name w:val="A078571A10604E808E7E2E6FB769BE29"/>
  </w:style>
  <w:style w:type="paragraph" w:customStyle="1" w:styleId="1869B7167FD9439383ACBCC66C16752E">
    <w:name w:val="1869B7167FD9439383ACBCC66C16752E"/>
  </w:style>
  <w:style w:type="paragraph" w:customStyle="1" w:styleId="7060DDA8E9F04993AA81DD956E37EDE6">
    <w:name w:val="7060DDA8E9F04993AA81DD956E37EDE6"/>
  </w:style>
  <w:style w:type="paragraph" w:customStyle="1" w:styleId="B95732C482764D138F9EB2550D4D7F0E">
    <w:name w:val="B95732C482764D138F9EB2550D4D7F0E"/>
  </w:style>
  <w:style w:type="paragraph" w:customStyle="1" w:styleId="A904CB2C5B8346DC9B9BAAD20B2F8490">
    <w:name w:val="A904CB2C5B8346DC9B9BAAD20B2F8490"/>
  </w:style>
  <w:style w:type="paragraph" w:customStyle="1" w:styleId="BFB7C6DBA0DC4C32AE93B0AF78AD7349">
    <w:name w:val="BFB7C6DBA0DC4C32AE93B0AF78AD7349"/>
  </w:style>
  <w:style w:type="paragraph" w:customStyle="1" w:styleId="20AD2C7494B34E9CB106C8E1A160DA0D">
    <w:name w:val="20AD2C7494B34E9CB106C8E1A160DA0D"/>
  </w:style>
  <w:style w:type="paragraph" w:customStyle="1" w:styleId="E118A21F372148AC9DC6421B505CFD56">
    <w:name w:val="E118A21F372148AC9DC6421B505CFD56"/>
  </w:style>
  <w:style w:type="paragraph" w:customStyle="1" w:styleId="D619D0F8790A4DEF9E5F98267924863B">
    <w:name w:val="D619D0F8790A4DEF9E5F98267924863B"/>
  </w:style>
  <w:style w:type="paragraph" w:customStyle="1" w:styleId="76EC697D71D64121AE3A16FAAD4292D5">
    <w:name w:val="76EC697D71D64121AE3A16FAAD4292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CC39CFC-6E55-4236-A4AA-76433D13FD1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Product press release</Template>
  <TotalTime>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Product press release</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press release</dc:title>
  <dc:creator>Kira Johnson</dc:creator>
  <cp:lastModifiedBy>Colleen Banik</cp:lastModifiedBy>
  <cp:revision>2</cp:revision>
  <cp:lastPrinted>2017-11-15T15:12:00Z</cp:lastPrinted>
  <dcterms:created xsi:type="dcterms:W3CDTF">2019-09-23T18:18:00Z</dcterms:created>
  <dcterms:modified xsi:type="dcterms:W3CDTF">2019-09-23T18:18:00Z</dcterms:modified>
  <cp:category>September 25, 2019</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TC010178311033</vt:lpwstr>
  </property>
</Properties>
</file>