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C0" w:rsidRDefault="00CE6FC0" w:rsidP="00564726">
      <w:pPr>
        <w:pStyle w:val="ListParagraph"/>
        <w:spacing w:after="0" w:line="240" w:lineRule="auto"/>
        <w:contextualSpacing w:val="0"/>
        <w:jc w:val="center"/>
        <w:rPr>
          <w:b/>
          <w:u w:val="single"/>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3F70B1">
        <w:t>May 28, 2019</w:t>
      </w:r>
    </w:p>
    <w:p w:rsidR="00CE6FC0" w:rsidRDefault="00CE6FC0"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 xml:space="preserve">Jim </w:t>
      </w:r>
      <w:proofErr w:type="spellStart"/>
      <w:r w:rsidR="00A47CDE">
        <w:rPr>
          <w:color w:val="0070C0"/>
        </w:rPr>
        <w:t>Bassage</w:t>
      </w:r>
      <w:proofErr w:type="spellEnd"/>
      <w:r w:rsidR="00A47CDE">
        <w:rPr>
          <w:color w:val="0070C0"/>
        </w:rPr>
        <w:t>, Kyle King, Colleen Banik</w:t>
      </w:r>
      <w:r w:rsidR="00D9597A">
        <w:rPr>
          <w:color w:val="0070C0"/>
        </w:rPr>
        <w:t xml:space="preserve">, </w:t>
      </w:r>
      <w:r w:rsidR="00534715">
        <w:rPr>
          <w:color w:val="0070C0"/>
        </w:rPr>
        <w:t>Lisa Oliver and Hank Chapman</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bookmarkStart w:id="0" w:name="_GoBack"/>
      <w:bookmarkEnd w:id="0"/>
    </w:p>
    <w:p w:rsidR="00B54CAF" w:rsidRDefault="00B54CAF" w:rsidP="00B54CAF">
      <w:pPr>
        <w:pStyle w:val="ListParagraph"/>
      </w:pPr>
    </w:p>
    <w:p w:rsidR="00113EBF" w:rsidRDefault="00534715" w:rsidP="00A30842">
      <w:pPr>
        <w:pStyle w:val="ListParagraph"/>
        <w:numPr>
          <w:ilvl w:val="0"/>
          <w:numId w:val="3"/>
        </w:numPr>
      </w:pPr>
      <w:r>
        <w:t>Kory Bay</w:t>
      </w:r>
      <w:r w:rsidR="00A47CDE">
        <w:t xml:space="preserve"> </w:t>
      </w:r>
      <w:r w:rsidR="00113EBF" w:rsidRPr="00113EBF">
        <w:t>welcomed everyone to the meeting</w:t>
      </w:r>
      <w:r w:rsidR="002E478B">
        <w:t xml:space="preserve"> and </w:t>
      </w:r>
      <w:r>
        <w:t>no introductions were needed.</w:t>
      </w:r>
    </w:p>
    <w:p w:rsidR="00B54CAF" w:rsidRPr="00113EBF" w:rsidRDefault="00B54CAF" w:rsidP="00B54CAF">
      <w:pPr>
        <w:pStyle w:val="ListParagraph"/>
        <w:ind w:left="1080"/>
      </w:pPr>
    </w:p>
    <w:p w:rsidR="00BA30E5" w:rsidRPr="00BA30E5" w:rsidRDefault="00534715" w:rsidP="00A30842">
      <w:pPr>
        <w:pStyle w:val="ListParagraph"/>
        <w:numPr>
          <w:ilvl w:val="0"/>
          <w:numId w:val="1"/>
        </w:numPr>
      </w:pPr>
      <w:r>
        <w:rPr>
          <w:b/>
        </w:rPr>
        <w:t>April</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534715">
        <w:t>April 23</w:t>
      </w:r>
      <w:r w:rsidR="0093124F">
        <w:t>, 2019</w:t>
      </w:r>
      <w:r w:rsidR="002121A8">
        <w:t xml:space="preserve"> </w:t>
      </w:r>
      <w:r w:rsidR="00FE20CB">
        <w:t xml:space="preserve">minutes </w:t>
      </w:r>
      <w:r>
        <w:t xml:space="preserve">was made </w:t>
      </w:r>
      <w:r w:rsidR="00FE20CB">
        <w:t>following a motion made by</w:t>
      </w:r>
      <w:r w:rsidR="0070052B">
        <w:t xml:space="preserve"> </w:t>
      </w:r>
      <w:r w:rsidR="00534715">
        <w:t>Lisa Oliver and</w:t>
      </w:r>
      <w:r w:rsidR="005E364B">
        <w:t xml:space="preserve"> seconded by </w:t>
      </w:r>
      <w:r w:rsidR="00534715">
        <w:t>Hank Chapman</w:t>
      </w:r>
      <w:r w:rsidR="005E364B">
        <w:t>.</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r w:rsidR="00AA62CE">
        <w:rPr>
          <w:b/>
        </w:rPr>
        <w:t>:</w:t>
      </w:r>
    </w:p>
    <w:p w:rsidR="004859F2" w:rsidRDefault="004859F2" w:rsidP="004859F2">
      <w:pPr>
        <w:pStyle w:val="ListParagraph"/>
        <w:rPr>
          <w:b/>
        </w:rPr>
      </w:pPr>
    </w:p>
    <w:p w:rsidR="00673610" w:rsidRDefault="00D9597A" w:rsidP="00A30842">
      <w:pPr>
        <w:pStyle w:val="ListParagraph"/>
        <w:numPr>
          <w:ilvl w:val="0"/>
          <w:numId w:val="5"/>
        </w:numPr>
      </w:pPr>
      <w:r>
        <w:t xml:space="preserve">No </w:t>
      </w:r>
      <w:r w:rsidR="001D0B9B">
        <w:t xml:space="preserve">DFC </w:t>
      </w:r>
      <w:r>
        <w:t xml:space="preserve">Budget Update </w:t>
      </w:r>
      <w:r w:rsidR="0093124F">
        <w:t xml:space="preserve">was </w:t>
      </w:r>
      <w:r>
        <w:t xml:space="preserve">available </w:t>
      </w:r>
      <w:proofErr w:type="gramStart"/>
      <w:r>
        <w:t>at this time</w:t>
      </w:r>
      <w:proofErr w:type="gramEnd"/>
      <w:r w:rsidR="006F1EC3">
        <w:t>.</w:t>
      </w:r>
      <w:r w:rsidR="0093124F">
        <w:t xml:space="preserve">  </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4F4D69" w:rsidRDefault="004F4D69" w:rsidP="00A30842">
      <w:pPr>
        <w:pStyle w:val="ListParagraph"/>
        <w:numPr>
          <w:ilvl w:val="0"/>
          <w:numId w:val="2"/>
        </w:numPr>
      </w:pPr>
      <w:r>
        <w:rPr>
          <w:b/>
        </w:rPr>
        <w:t>Youth Action Forum Update</w:t>
      </w:r>
    </w:p>
    <w:p w:rsidR="00401CFA" w:rsidRDefault="00401CFA" w:rsidP="004F4D69">
      <w:pPr>
        <w:pStyle w:val="ListParagraph"/>
        <w:ind w:left="1080"/>
      </w:pPr>
    </w:p>
    <w:p w:rsidR="004F4D69" w:rsidRPr="004F4D69" w:rsidRDefault="004F4D69" w:rsidP="004F4D69">
      <w:pPr>
        <w:pStyle w:val="ListParagraph"/>
        <w:ind w:left="1080"/>
      </w:pPr>
      <w:r>
        <w:t>Amanda Chafee gave a brief update and reported that the date for the Youth Action Forum has been set for September 24, 2019.  Sponsorship requests are still being asked for.</w:t>
      </w:r>
      <w:r w:rsidR="00297F64">
        <w:t xml:space="preserve">  A detailed report on </w:t>
      </w:r>
      <w:r w:rsidR="00D765B9">
        <w:t>funding needs was requested of the Youth Action Forum Committee.</w:t>
      </w:r>
    </w:p>
    <w:p w:rsidR="004F4D69" w:rsidRDefault="004F4D69" w:rsidP="004F4D69">
      <w:pPr>
        <w:pStyle w:val="ListParagraph"/>
        <w:ind w:left="1080"/>
      </w:pPr>
    </w:p>
    <w:p w:rsidR="00861E38" w:rsidRPr="00861E38" w:rsidRDefault="0093124F" w:rsidP="00A30842">
      <w:pPr>
        <w:pStyle w:val="ListParagraph"/>
        <w:numPr>
          <w:ilvl w:val="0"/>
          <w:numId w:val="2"/>
        </w:numPr>
      </w:pPr>
      <w:r>
        <w:rPr>
          <w:b/>
        </w:rPr>
        <w:t>DFC Grant Application Update</w:t>
      </w:r>
    </w:p>
    <w:p w:rsidR="006F1EC3" w:rsidRDefault="006F1EC3" w:rsidP="00526FE3">
      <w:pPr>
        <w:pStyle w:val="ListParagraph"/>
        <w:ind w:left="1080"/>
      </w:pPr>
    </w:p>
    <w:p w:rsidR="004F4D69" w:rsidRDefault="00AD7A4B" w:rsidP="00526FE3">
      <w:pPr>
        <w:pStyle w:val="ListParagraph"/>
        <w:ind w:left="1080"/>
      </w:pPr>
      <w:r>
        <w:t xml:space="preserve">Colleen Banik gave a brief update on the upcoming DFC Grant Application for 2019.  </w:t>
      </w:r>
      <w:r w:rsidR="004F4D69" w:rsidRPr="004F4D69">
        <w:t>The DFC application was posted through SAMHSA</w:t>
      </w:r>
      <w:r w:rsidR="00D765B9">
        <w:t xml:space="preserve"> on May 8, 2019</w:t>
      </w:r>
      <w:r w:rsidR="004F4D69" w:rsidRPr="004F4D69">
        <w:t>.   The FOA is very similar to last year with a 10</w:t>
      </w:r>
      <w:r w:rsidR="00D765B9">
        <w:t>-page</w:t>
      </w:r>
      <w:r w:rsidR="004F4D69" w:rsidRPr="004F4D69">
        <w:t xml:space="preserve"> limit and is due</w:t>
      </w:r>
      <w:r w:rsidR="00D765B9">
        <w:t xml:space="preserve"> for submission on</w:t>
      </w:r>
      <w:r w:rsidR="004F4D69" w:rsidRPr="004F4D69">
        <w:t xml:space="preserve"> July 8, 2019.</w:t>
      </w:r>
      <w:r w:rsidR="004F4D69">
        <w:t xml:space="preserve">  </w:t>
      </w:r>
      <w:r>
        <w:t xml:space="preserve">The Action Plan </w:t>
      </w:r>
      <w:r w:rsidR="005E364B">
        <w:t>is completed and has been circulated to the committee with no objections noted.  The</w:t>
      </w:r>
      <w:r>
        <w:t xml:space="preserve"> Narrative </w:t>
      </w:r>
      <w:r w:rsidR="005E364B">
        <w:t xml:space="preserve">is </w:t>
      </w:r>
      <w:r>
        <w:t>in the process of being completed and reviewed by the grant committee and Epiphany Community Services</w:t>
      </w:r>
      <w:r w:rsidR="00D765B9">
        <w:t>.  It will then</w:t>
      </w:r>
      <w:r w:rsidR="005E364B">
        <w:t xml:space="preserve"> be circulated to the committee upon completion for review and comment</w:t>
      </w:r>
      <w:r w:rsidR="00D765B9">
        <w:t xml:space="preserve"> as requested.  </w:t>
      </w:r>
      <w:r w:rsidR="004F4D69">
        <w:t>Joy Williams is expressing concern with the 10</w:t>
      </w:r>
      <w:r w:rsidR="00401CFA">
        <w:t>-</w:t>
      </w:r>
      <w:r w:rsidR="004F4D69">
        <w:t>page limit and how this will affect the Narrative</w:t>
      </w:r>
      <w:r w:rsidR="00D765B9">
        <w:t xml:space="preserve"> and believes that the Action Plan will potentially have to be scaled back.</w:t>
      </w:r>
    </w:p>
    <w:p w:rsidR="00D765B9" w:rsidRDefault="00D765B9" w:rsidP="00526FE3">
      <w:pPr>
        <w:pStyle w:val="ListParagraph"/>
        <w:ind w:left="1080"/>
      </w:pPr>
    </w:p>
    <w:p w:rsidR="00B57625" w:rsidRDefault="00B57625" w:rsidP="00526FE3">
      <w:pPr>
        <w:pStyle w:val="ListParagraph"/>
        <w:ind w:left="1080"/>
      </w:pPr>
    </w:p>
    <w:p w:rsidR="00196E7B" w:rsidRPr="00196E7B" w:rsidRDefault="004F4D69" w:rsidP="00196E7B">
      <w:pPr>
        <w:pStyle w:val="ListParagraph"/>
        <w:numPr>
          <w:ilvl w:val="0"/>
          <w:numId w:val="2"/>
        </w:numPr>
        <w:rPr>
          <w:b/>
        </w:rPr>
      </w:pPr>
      <w:r>
        <w:rPr>
          <w:b/>
        </w:rPr>
        <w:lastRenderedPageBreak/>
        <w:t>Grant Project Updates</w:t>
      </w:r>
    </w:p>
    <w:p w:rsidR="0093124F" w:rsidRDefault="00196E7B" w:rsidP="00196E7B">
      <w:pPr>
        <w:ind w:left="1080"/>
      </w:pPr>
      <w:r>
        <w:t xml:space="preserve">Colleen Banik reported </w:t>
      </w:r>
      <w:r w:rsidR="004F4D69">
        <w:t xml:space="preserve">that the Social Host Law PSA Contest </w:t>
      </w:r>
      <w:r w:rsidR="00401CFA">
        <w:t>has been</w:t>
      </w:r>
      <w:r w:rsidR="004F4D69">
        <w:t xml:space="preserve"> complete</w:t>
      </w:r>
      <w:r w:rsidR="00401CFA">
        <w:t>d</w:t>
      </w:r>
      <w:r w:rsidR="004F4D69">
        <w:t xml:space="preserve"> and th</w:t>
      </w:r>
      <w:r w:rsidR="00401CFA">
        <w:t>e</w:t>
      </w:r>
      <w:r w:rsidR="004F4D69">
        <w:t xml:space="preserve"> winning video is being played at the Palace Theater in Corning and the Spotlight Theater in Hornell.</w:t>
      </w:r>
      <w:r>
        <w:t xml:space="preserve">  The Drug Free Zone Sign Project is under</w:t>
      </w:r>
      <w:r w:rsidR="004F4D69">
        <w:t xml:space="preserve"> </w:t>
      </w:r>
      <w:r>
        <w:t xml:space="preserve">way </w:t>
      </w:r>
      <w:r w:rsidR="004F4D69">
        <w:t xml:space="preserve">and students led by Evan </w:t>
      </w:r>
      <w:proofErr w:type="spellStart"/>
      <w:r w:rsidR="004F4D69">
        <w:t>Czajkowski</w:t>
      </w:r>
      <w:proofErr w:type="spellEnd"/>
      <w:r w:rsidR="004F4D69">
        <w:t xml:space="preserve"> presented to the Village and Town of Bath Officials at Bath </w:t>
      </w:r>
      <w:proofErr w:type="spellStart"/>
      <w:r w:rsidR="004F4D69">
        <w:t>Haverling</w:t>
      </w:r>
      <w:proofErr w:type="spellEnd"/>
      <w:r w:rsidR="004F4D69">
        <w:t xml:space="preserve"> School</w:t>
      </w:r>
      <w:r w:rsidR="00401CFA">
        <w:t xml:space="preserve"> on May 20, 2019</w:t>
      </w:r>
      <w:r w:rsidR="004F4D69">
        <w:t xml:space="preserve">.   Additional locations have been identified by the Village and Town Officials and help with the sign posts and design of the sign has been offered.  A </w:t>
      </w:r>
      <w:r>
        <w:t xml:space="preserve">completion date </w:t>
      </w:r>
      <w:r w:rsidR="004F4D69">
        <w:t xml:space="preserve">is </w:t>
      </w:r>
      <w:r>
        <w:t>expected in June.  The Café Conversations are underway with Bath being completed in March</w:t>
      </w:r>
      <w:r w:rsidR="004F4D69">
        <w:t xml:space="preserve">.  The Hornell </w:t>
      </w:r>
      <w:r w:rsidR="0043452A">
        <w:t xml:space="preserve">Café Conversation is being hosted by Susan Hooker and Hornell Concern for Youth.  The Corning Café Conversation is still in process through Mike Foster and potentially the </w:t>
      </w:r>
      <w:proofErr w:type="spellStart"/>
      <w:r w:rsidR="0043452A">
        <w:t>Beartown</w:t>
      </w:r>
      <w:proofErr w:type="spellEnd"/>
      <w:r w:rsidR="0043452A">
        <w:t xml:space="preserve"> Community Church when they hold their Teen Night</w:t>
      </w:r>
      <w:r>
        <w:t>.</w:t>
      </w:r>
    </w:p>
    <w:p w:rsidR="00196E7B" w:rsidRDefault="00196E7B" w:rsidP="00196E7B">
      <w:pPr>
        <w:pStyle w:val="ListParagraph"/>
        <w:numPr>
          <w:ilvl w:val="0"/>
          <w:numId w:val="2"/>
        </w:numPr>
      </w:pPr>
      <w:r>
        <w:rPr>
          <w:b/>
        </w:rPr>
        <w:t>Opioid Committee</w:t>
      </w:r>
    </w:p>
    <w:p w:rsidR="00196E7B" w:rsidRDefault="00196E7B" w:rsidP="00196E7B">
      <w:pPr>
        <w:ind w:left="1080"/>
      </w:pPr>
      <w:r>
        <w:t xml:space="preserve">Colleen Banik reported that </w:t>
      </w:r>
      <w:r w:rsidR="0043452A">
        <w:t xml:space="preserve">we have identified 4 volunteer/coalition members willing to sit on the Opioid Committee.  A planning meeting date has been circulated.  Current participants include Hilda </w:t>
      </w:r>
      <w:proofErr w:type="spellStart"/>
      <w:r w:rsidR="0043452A">
        <w:t>Lando</w:t>
      </w:r>
      <w:proofErr w:type="spellEnd"/>
      <w:r w:rsidR="0043452A">
        <w:t xml:space="preserve">, Jerry Bennett, Kyle King, Amanda Chafee and Jesse Dow.  </w:t>
      </w:r>
      <w:r>
        <w:t xml:space="preserve"> </w:t>
      </w:r>
    </w:p>
    <w:p w:rsidR="0043452A" w:rsidRPr="00401CFA" w:rsidRDefault="0043452A" w:rsidP="0043452A">
      <w:pPr>
        <w:pStyle w:val="ListParagraph"/>
        <w:numPr>
          <w:ilvl w:val="0"/>
          <w:numId w:val="2"/>
        </w:numPr>
        <w:rPr>
          <w:b/>
        </w:rPr>
      </w:pPr>
      <w:r w:rsidRPr="00401CFA">
        <w:rPr>
          <w:b/>
        </w:rPr>
        <w:t>Legislative Town Hall Meetings</w:t>
      </w:r>
    </w:p>
    <w:p w:rsidR="00401CFA" w:rsidRDefault="00401CFA" w:rsidP="00401CFA">
      <w:pPr>
        <w:pStyle w:val="ListParagraph"/>
        <w:ind w:left="1080"/>
      </w:pPr>
    </w:p>
    <w:p w:rsidR="00401CFA" w:rsidRDefault="00401CFA" w:rsidP="00401CFA">
      <w:pPr>
        <w:pStyle w:val="ListParagraph"/>
        <w:ind w:left="1080"/>
      </w:pPr>
      <w:r>
        <w:t>Colleen Banik reported that Steuben County Legislator Mike Hanna has invited the Coalition to participate in his Town Hall Meetings regarding the substance abuse issues facing youth and communities in Steuben County and members were encourages to participate.   The dates are as follows:</w:t>
      </w:r>
    </w:p>
    <w:p w:rsidR="00401CFA" w:rsidRDefault="00401CFA" w:rsidP="00401CFA">
      <w:pPr>
        <w:pStyle w:val="ListParagraph"/>
        <w:ind w:left="1080"/>
      </w:pPr>
    </w:p>
    <w:p w:rsidR="00401CFA" w:rsidRDefault="00401CFA" w:rsidP="00401CFA">
      <w:pPr>
        <w:pStyle w:val="ListParagraph"/>
        <w:ind w:left="1080" w:firstLine="360"/>
      </w:pPr>
      <w:proofErr w:type="spellStart"/>
      <w:r>
        <w:t>i</w:t>
      </w:r>
      <w:proofErr w:type="spellEnd"/>
      <w:r>
        <w:t>.</w:t>
      </w:r>
      <w:r>
        <w:tab/>
      </w:r>
      <w:proofErr w:type="spellStart"/>
      <w:r>
        <w:t>Prattsburgh</w:t>
      </w:r>
      <w:proofErr w:type="spellEnd"/>
      <w:r>
        <w:t xml:space="preserve"> Town Hall – May 20th @ 7:00 p.m.</w:t>
      </w:r>
      <w:r w:rsidR="00D765B9">
        <w:t xml:space="preserve"> (cancelled – to be rescheduled)</w:t>
      </w:r>
    </w:p>
    <w:p w:rsidR="00401CFA" w:rsidRDefault="00401CFA" w:rsidP="00401CFA">
      <w:pPr>
        <w:pStyle w:val="ListParagraph"/>
        <w:ind w:left="1080" w:firstLine="360"/>
      </w:pPr>
      <w:r>
        <w:t>ii.</w:t>
      </w:r>
      <w:r>
        <w:tab/>
        <w:t>Urbana Town Hall – May 21st @ 6:30 p.m.</w:t>
      </w:r>
    </w:p>
    <w:p w:rsidR="00D765B9" w:rsidRDefault="00D765B9" w:rsidP="00401CFA">
      <w:pPr>
        <w:pStyle w:val="ListParagraph"/>
        <w:ind w:left="1080" w:firstLine="360"/>
      </w:pPr>
      <w:r>
        <w:tab/>
        <w:t>(Recreational Marijuana Legalization Opposition Resolution being considered)</w:t>
      </w:r>
    </w:p>
    <w:p w:rsidR="0043452A" w:rsidRDefault="00401CFA" w:rsidP="00401CFA">
      <w:pPr>
        <w:pStyle w:val="ListParagraph"/>
        <w:ind w:left="1080" w:firstLine="360"/>
      </w:pPr>
      <w:r>
        <w:t>iii.</w:t>
      </w:r>
      <w:r>
        <w:tab/>
        <w:t>Pulteney Town Hall – June 12th @ 7:00 p.m.</w:t>
      </w:r>
    </w:p>
    <w:p w:rsidR="0043452A" w:rsidRDefault="0043452A" w:rsidP="0043452A">
      <w:pPr>
        <w:pStyle w:val="ListParagraph"/>
        <w:ind w:left="1080"/>
      </w:pPr>
    </w:p>
    <w:p w:rsidR="0043452A" w:rsidRPr="00401CFA" w:rsidRDefault="0043452A" w:rsidP="0043452A">
      <w:pPr>
        <w:pStyle w:val="ListParagraph"/>
        <w:numPr>
          <w:ilvl w:val="0"/>
          <w:numId w:val="2"/>
        </w:numPr>
        <w:rPr>
          <w:b/>
        </w:rPr>
      </w:pPr>
      <w:r w:rsidRPr="00401CFA">
        <w:rPr>
          <w:b/>
        </w:rPr>
        <w:t>Corning &amp; Hornell City Councils</w:t>
      </w:r>
    </w:p>
    <w:p w:rsidR="00401CFA" w:rsidRDefault="00401CFA" w:rsidP="00401CFA">
      <w:pPr>
        <w:pStyle w:val="ListParagraph"/>
        <w:ind w:left="1080"/>
      </w:pPr>
    </w:p>
    <w:p w:rsidR="0043452A" w:rsidRDefault="00401CFA" w:rsidP="0043452A">
      <w:pPr>
        <w:pStyle w:val="ListParagraph"/>
        <w:ind w:left="1080"/>
      </w:pPr>
      <w:r>
        <w:t xml:space="preserve">The Corning City Council has passed a Resolution in opposition to the legalization of </w:t>
      </w:r>
      <w:r w:rsidR="00A34F19">
        <w:t xml:space="preserve">Recreational </w:t>
      </w:r>
      <w:r>
        <w:t xml:space="preserve">Marijuana in NYS.  After discussion between Jim </w:t>
      </w:r>
      <w:proofErr w:type="spellStart"/>
      <w:r>
        <w:t>Bassage</w:t>
      </w:r>
      <w:proofErr w:type="spellEnd"/>
      <w:r>
        <w:t xml:space="preserve"> and Mayor John Buckley of the City of Hornell, a proposed resolution to do the same is being considered.</w:t>
      </w:r>
    </w:p>
    <w:p w:rsidR="0043452A" w:rsidRDefault="0043452A" w:rsidP="0043452A">
      <w:pPr>
        <w:pStyle w:val="ListParagraph"/>
        <w:ind w:left="1080"/>
      </w:pPr>
    </w:p>
    <w:p w:rsidR="0043452A" w:rsidRPr="00A34F19" w:rsidRDefault="0043452A" w:rsidP="0043452A">
      <w:pPr>
        <w:pStyle w:val="ListParagraph"/>
        <w:numPr>
          <w:ilvl w:val="0"/>
          <w:numId w:val="2"/>
        </w:numPr>
        <w:rPr>
          <w:b/>
        </w:rPr>
      </w:pPr>
      <w:r w:rsidRPr="00A34F19">
        <w:rPr>
          <w:b/>
        </w:rPr>
        <w:t>SCCUDD Social Host Law Presentation</w:t>
      </w:r>
    </w:p>
    <w:p w:rsidR="0043452A" w:rsidRDefault="0043452A" w:rsidP="0043452A">
      <w:pPr>
        <w:pStyle w:val="ListParagraph"/>
        <w:ind w:left="1080"/>
      </w:pPr>
    </w:p>
    <w:p w:rsidR="00A34F19" w:rsidRDefault="00A34F19" w:rsidP="0043452A">
      <w:pPr>
        <w:pStyle w:val="ListParagraph"/>
        <w:ind w:left="1080"/>
      </w:pPr>
      <w:r>
        <w:t xml:space="preserve">Colleen Banik presented to the Schuyler County Coalition on Underage Drinking and Drugs by invitation relative to the Coalition’s process when passing the Social Host Law in 2015.   Follow up was made with </w:t>
      </w:r>
      <w:r>
        <w:lastRenderedPageBreak/>
        <w:t>District Attorney Brooks Baker and Sheriff Jim Allard to reach out to Schuyler County in encouragement of a similar process in their county.</w:t>
      </w:r>
    </w:p>
    <w:p w:rsidR="00A34F19" w:rsidRDefault="00A34F19" w:rsidP="00A34F19">
      <w:pPr>
        <w:pStyle w:val="ListParagraph"/>
        <w:ind w:left="1080"/>
        <w:rPr>
          <w:b/>
        </w:rPr>
      </w:pPr>
    </w:p>
    <w:p w:rsidR="0043452A" w:rsidRPr="00A34F19" w:rsidRDefault="0043452A" w:rsidP="0043452A">
      <w:pPr>
        <w:pStyle w:val="ListParagraph"/>
        <w:numPr>
          <w:ilvl w:val="0"/>
          <w:numId w:val="2"/>
        </w:numPr>
        <w:rPr>
          <w:b/>
        </w:rPr>
      </w:pPr>
      <w:r w:rsidRPr="00A34F19">
        <w:rPr>
          <w:b/>
        </w:rPr>
        <w:t>Steuben County Marijuana Resolution Affirmation</w:t>
      </w:r>
    </w:p>
    <w:p w:rsidR="0043452A" w:rsidRDefault="0043452A" w:rsidP="0043452A">
      <w:pPr>
        <w:pStyle w:val="ListParagraph"/>
        <w:ind w:left="1080"/>
      </w:pPr>
    </w:p>
    <w:p w:rsidR="0043452A" w:rsidRDefault="00A34F19" w:rsidP="0043452A">
      <w:pPr>
        <w:pStyle w:val="ListParagraph"/>
        <w:ind w:left="1080"/>
      </w:pPr>
      <w:r>
        <w:t>A discussion was held to reach out to Steuben County Legislators to re-affirm the opposition to the Legalization of Recreational Marijuana which passed in 2015.</w:t>
      </w:r>
    </w:p>
    <w:p w:rsidR="00A34F19" w:rsidRDefault="00A34F19" w:rsidP="0043452A">
      <w:pPr>
        <w:pStyle w:val="ListParagraph"/>
        <w:ind w:left="1080"/>
      </w:pPr>
    </w:p>
    <w:p w:rsidR="0043452A" w:rsidRPr="00A34F19" w:rsidRDefault="0043452A" w:rsidP="0043452A">
      <w:pPr>
        <w:pStyle w:val="ListParagraph"/>
        <w:numPr>
          <w:ilvl w:val="0"/>
          <w:numId w:val="2"/>
        </w:numPr>
        <w:rPr>
          <w:b/>
        </w:rPr>
      </w:pPr>
      <w:r w:rsidRPr="00A34F19">
        <w:rPr>
          <w:b/>
        </w:rPr>
        <w:t>DITEP Trainings</w:t>
      </w:r>
    </w:p>
    <w:p w:rsidR="0043452A" w:rsidRDefault="0043452A" w:rsidP="0043452A">
      <w:pPr>
        <w:pStyle w:val="ListParagraph"/>
        <w:ind w:left="1080"/>
      </w:pPr>
    </w:p>
    <w:p w:rsidR="0043452A" w:rsidRDefault="00A34F19" w:rsidP="0043452A">
      <w:pPr>
        <w:pStyle w:val="ListParagraph"/>
        <w:ind w:left="1080"/>
      </w:pPr>
      <w:r>
        <w:t>DITEP Trainings have been scheduled for July 24</w:t>
      </w:r>
      <w:r w:rsidRPr="00A34F19">
        <w:rPr>
          <w:vertAlign w:val="superscript"/>
        </w:rPr>
        <w:t>th</w:t>
      </w:r>
      <w:r>
        <w:t xml:space="preserve"> and 25</w:t>
      </w:r>
      <w:r w:rsidRPr="00A34F19">
        <w:rPr>
          <w:vertAlign w:val="superscript"/>
        </w:rPr>
        <w:t>th</w:t>
      </w:r>
      <w:r>
        <w:t xml:space="preserve"> for 2019.  The Coalition received $1,000.00 from Alfred State College for the printing of the training manuals required for this two-day session.</w:t>
      </w:r>
    </w:p>
    <w:p w:rsidR="00A34F19" w:rsidRDefault="00A34F19" w:rsidP="0043452A">
      <w:pPr>
        <w:pStyle w:val="ListParagraph"/>
        <w:ind w:left="1080"/>
      </w:pPr>
    </w:p>
    <w:p w:rsidR="0043452A" w:rsidRPr="00A34F19" w:rsidRDefault="0043452A" w:rsidP="0043452A">
      <w:pPr>
        <w:pStyle w:val="ListParagraph"/>
        <w:numPr>
          <w:ilvl w:val="0"/>
          <w:numId w:val="2"/>
        </w:numPr>
        <w:rPr>
          <w:b/>
        </w:rPr>
      </w:pPr>
      <w:r w:rsidRPr="00A34F19">
        <w:rPr>
          <w:b/>
        </w:rPr>
        <w:t>2019 Prom/Graduation Events</w:t>
      </w:r>
    </w:p>
    <w:p w:rsidR="0043452A" w:rsidRDefault="0043452A" w:rsidP="0043452A">
      <w:pPr>
        <w:pStyle w:val="ListParagraph"/>
        <w:ind w:left="1080"/>
      </w:pPr>
    </w:p>
    <w:p w:rsidR="0043452A" w:rsidRDefault="00A34F19" w:rsidP="0043452A">
      <w:pPr>
        <w:pStyle w:val="ListParagraph"/>
        <w:ind w:left="1080"/>
      </w:pPr>
      <w:r>
        <w:t>The 2019 Prom/Graduation Events have taken place in Bath and Hornell and were very successful.  The Wayland-Cohocton Event is scheduled for May 31, 2019.</w:t>
      </w:r>
    </w:p>
    <w:p w:rsidR="00A34F19" w:rsidRDefault="00A34F19" w:rsidP="0043452A">
      <w:pPr>
        <w:pStyle w:val="ListParagraph"/>
        <w:ind w:left="1080"/>
      </w:pP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8B317A" w:rsidRDefault="004D5CA1" w:rsidP="004D5CA1">
      <w:pPr>
        <w:pStyle w:val="ListParagraph"/>
        <w:spacing w:after="0" w:line="240" w:lineRule="auto"/>
        <w:ind w:left="1080"/>
      </w:pPr>
      <w:r>
        <w:t xml:space="preserve">Jim </w:t>
      </w:r>
      <w:proofErr w:type="spellStart"/>
      <w:r>
        <w:t>Bassage</w:t>
      </w:r>
      <w:proofErr w:type="spellEnd"/>
      <w:r>
        <w:t xml:space="preserve"> </w:t>
      </w:r>
      <w:r w:rsidR="00FD70C7">
        <w:t xml:space="preserve">gave a brief overview of activities and programs being worked on by the UAD Task Force covering </w:t>
      </w:r>
      <w:r w:rsidR="00F076EB">
        <w:t xml:space="preserve">the </w:t>
      </w:r>
      <w:r w:rsidR="005C2CA0">
        <w:t>Alcohol Poster Contest</w:t>
      </w:r>
      <w:r w:rsidR="00A16D43">
        <w:t>,</w:t>
      </w:r>
      <w:r w:rsidR="005C2CA0">
        <w:t xml:space="preserve"> the </w:t>
      </w:r>
      <w:r w:rsidR="0043452A">
        <w:t>Adult Perception Survey to be rolled out in August, Sticker Shock Events and a request was made for volunteers to assist with recognition events for the Alcohol Poster Contest.</w:t>
      </w:r>
      <w:r w:rsidR="00401CFA">
        <w:t xml:space="preserve">  Table Tents indicating current alcohol outcomes, statistics and Social Host Law information have been designed and are under review with the Task Force.</w:t>
      </w:r>
    </w:p>
    <w:p w:rsidR="00401CFA" w:rsidRDefault="00401CFA" w:rsidP="004D5CA1">
      <w:pPr>
        <w:pStyle w:val="ListParagraph"/>
        <w:spacing w:after="0" w:line="240" w:lineRule="auto"/>
        <w:ind w:left="1080"/>
      </w:pPr>
      <w:r>
        <w:t>These Table Tents would be utilized in restaurants, banks, community centers and libraries.  This project will be implemented at the end of summer.  Kyle King requested that an order be placed before the end of June.</w:t>
      </w:r>
    </w:p>
    <w:p w:rsidR="00401CFA" w:rsidRDefault="00401CFA" w:rsidP="004D5CA1">
      <w:pPr>
        <w:pStyle w:val="ListParagraph"/>
        <w:spacing w:after="0" w:line="240" w:lineRule="auto"/>
        <w:ind w:left="1080"/>
      </w:pPr>
    </w:p>
    <w:p w:rsidR="00401CFA" w:rsidRDefault="00401CFA" w:rsidP="004D5CA1">
      <w:pPr>
        <w:pStyle w:val="ListParagraph"/>
        <w:spacing w:after="0" w:line="240" w:lineRule="auto"/>
        <w:ind w:left="1080"/>
      </w:pPr>
      <w:r>
        <w:t>A thank you recognition to Kyle King and Susan Hooker for the creation and design of the Table Tents.</w:t>
      </w:r>
    </w:p>
    <w:p w:rsidR="00B57625" w:rsidRDefault="00B57625" w:rsidP="004D5CA1">
      <w:pPr>
        <w:pStyle w:val="ListParagraph"/>
        <w:spacing w:after="0" w:line="240" w:lineRule="auto"/>
        <w:ind w:left="108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FF497B" w:rsidRDefault="007B4461" w:rsidP="00EB1564">
      <w:pPr>
        <w:spacing w:after="0" w:line="240" w:lineRule="auto"/>
        <w:ind w:left="1080"/>
      </w:pPr>
      <w:r>
        <w:t xml:space="preserve">Mike Foster </w:t>
      </w:r>
      <w:r w:rsidR="0043452A">
        <w:t>was not available to report</w:t>
      </w:r>
      <w:r w:rsidR="00FF497B">
        <w:t>.</w:t>
      </w:r>
      <w:r w:rsidR="0043452A">
        <w:t xml:space="preserve">  Colleen Banik circulated a Marijuana Outcomes report gained from the 2015-2017 Prevention Needs Assessments and the 2017-2018 Adult Perception Survey.  Colleen Banik also reported that the </w:t>
      </w:r>
      <w:r w:rsidR="00401CFA">
        <w:t>questions for the 2019 upcoming Adult Perception Survey relating to Marijuana have been circulated to the Task Force for review.</w:t>
      </w:r>
    </w:p>
    <w:p w:rsidR="00D765B9" w:rsidRDefault="00D765B9" w:rsidP="00EB1564">
      <w:pPr>
        <w:spacing w:after="0" w:line="240" w:lineRule="auto"/>
        <w:ind w:left="1080"/>
      </w:pPr>
    </w:p>
    <w:p w:rsidR="00D765B9" w:rsidRDefault="00D765B9" w:rsidP="00EB1564">
      <w:pPr>
        <w:spacing w:after="0" w:line="240" w:lineRule="auto"/>
        <w:ind w:left="1080"/>
      </w:pPr>
    </w:p>
    <w:p w:rsidR="00F076EB" w:rsidRDefault="006659F8" w:rsidP="00A30842">
      <w:pPr>
        <w:pStyle w:val="ListParagraph"/>
        <w:numPr>
          <w:ilvl w:val="0"/>
          <w:numId w:val="1"/>
        </w:numPr>
        <w:spacing w:after="0" w:line="240" w:lineRule="auto"/>
        <w:rPr>
          <w:b/>
        </w:rPr>
      </w:pPr>
      <w:r>
        <w:rPr>
          <w:b/>
        </w:rPr>
        <w:lastRenderedPageBreak/>
        <w:t>Other:</w:t>
      </w:r>
    </w:p>
    <w:p w:rsidR="00960465" w:rsidRDefault="00011759" w:rsidP="00F076EB">
      <w:pPr>
        <w:pStyle w:val="ListParagraph"/>
        <w:spacing w:after="0" w:line="240" w:lineRule="auto"/>
        <w:rPr>
          <w:b/>
        </w:rPr>
      </w:pPr>
      <w:r>
        <w:rPr>
          <w:b/>
        </w:rPr>
        <w:tab/>
      </w:r>
    </w:p>
    <w:p w:rsidR="00A34F19" w:rsidRPr="00A34F19" w:rsidRDefault="00A34F19" w:rsidP="00856C8E">
      <w:pPr>
        <w:pStyle w:val="ListParagraph"/>
        <w:numPr>
          <w:ilvl w:val="1"/>
          <w:numId w:val="1"/>
        </w:numPr>
        <w:spacing w:after="0" w:line="240" w:lineRule="auto"/>
        <w:rPr>
          <w:b/>
        </w:rPr>
      </w:pPr>
      <w:r>
        <w:t xml:space="preserve">Kyle King discussed the opportunity to </w:t>
      </w:r>
      <w:proofErr w:type="spellStart"/>
      <w:r>
        <w:t>perfom</w:t>
      </w:r>
      <w:proofErr w:type="spellEnd"/>
      <w:r>
        <w:t xml:space="preserve"> a Kaizen Assessment of the Coalition.</w:t>
      </w:r>
    </w:p>
    <w:p w:rsidR="00A34F19" w:rsidRDefault="00A34F19" w:rsidP="00A34F19">
      <w:pPr>
        <w:spacing w:after="0" w:line="240" w:lineRule="auto"/>
        <w:ind w:left="720"/>
        <w:rPr>
          <w:b/>
        </w:rPr>
      </w:pPr>
    </w:p>
    <w:p w:rsidR="00A34F19" w:rsidRPr="00A34F19" w:rsidRDefault="00A34F19" w:rsidP="00A34F19">
      <w:pPr>
        <w:spacing w:after="0" w:line="240" w:lineRule="auto"/>
        <w:ind w:left="1440"/>
      </w:pPr>
      <w:r w:rsidRPr="00592075">
        <w:rPr>
          <w:b/>
          <w:color w:val="FF0000"/>
        </w:rPr>
        <w:t xml:space="preserve">Action Item:  </w:t>
      </w:r>
      <w:r>
        <w:t xml:space="preserve">Kyle King will </w:t>
      </w:r>
      <w:r w:rsidR="00592075">
        <w:t>bring information for discussion to the June meeting.</w:t>
      </w:r>
    </w:p>
    <w:p w:rsidR="00A30842" w:rsidRPr="007B4461" w:rsidRDefault="00A30842" w:rsidP="007B4461">
      <w:pPr>
        <w:pStyle w:val="ListParagraph"/>
        <w:spacing w:after="0" w:line="240" w:lineRule="auto"/>
        <w:ind w:left="1440"/>
        <w:rPr>
          <w:b/>
        </w:rPr>
      </w:pPr>
    </w:p>
    <w:p w:rsidR="004D06D6" w:rsidRPr="004D06D6" w:rsidRDefault="004D06D6" w:rsidP="00A30842">
      <w:pPr>
        <w:pStyle w:val="ListParagraph"/>
        <w:numPr>
          <w:ilvl w:val="0"/>
          <w:numId w:val="1"/>
        </w:numPr>
        <w:spacing w:after="0" w:line="240" w:lineRule="auto"/>
        <w:rPr>
          <w:b/>
        </w:rPr>
      </w:pPr>
      <w:r w:rsidRPr="004D06D6">
        <w:rPr>
          <w:b/>
        </w:rPr>
        <w:t>Motion to Adjourn:</w:t>
      </w:r>
    </w:p>
    <w:p w:rsidR="004D06D6" w:rsidRDefault="004D06D6" w:rsidP="004D06D6">
      <w:pPr>
        <w:pStyle w:val="ListParagraph"/>
        <w:spacing w:after="0" w:line="240" w:lineRule="auto"/>
      </w:pPr>
    </w:p>
    <w:p w:rsidR="00D765B9" w:rsidRPr="00D765B9" w:rsidRDefault="004D06D6" w:rsidP="00C6087F">
      <w:pPr>
        <w:pStyle w:val="ListParagraph"/>
        <w:numPr>
          <w:ilvl w:val="0"/>
          <w:numId w:val="7"/>
        </w:numPr>
        <w:spacing w:after="0" w:line="240" w:lineRule="auto"/>
        <w:rPr>
          <w:b/>
        </w:rPr>
      </w:pPr>
      <w:r>
        <w:t xml:space="preserve">With no further items of discussion, a motion to adjourn the meeting was made by </w:t>
      </w:r>
      <w:r w:rsidR="00401CFA">
        <w:t>Hank Chapman and seconded by Lisa Oliver.</w:t>
      </w:r>
      <w:r>
        <w:t xml:space="preserve">  Meeting adjourned.</w:t>
      </w:r>
    </w:p>
    <w:p w:rsidR="00D765B9" w:rsidRPr="00D765B9" w:rsidRDefault="00D765B9" w:rsidP="00C6087F">
      <w:pPr>
        <w:pStyle w:val="ListParagraph"/>
        <w:numPr>
          <w:ilvl w:val="0"/>
          <w:numId w:val="7"/>
        </w:numPr>
        <w:spacing w:after="0" w:line="240" w:lineRule="auto"/>
        <w:rPr>
          <w:b/>
        </w:rPr>
      </w:pPr>
    </w:p>
    <w:p w:rsidR="006659F8" w:rsidRPr="006659F8" w:rsidRDefault="006659F8" w:rsidP="006659F8">
      <w:pPr>
        <w:pStyle w:val="ListParagraph"/>
        <w:spacing w:after="0" w:line="240" w:lineRule="auto"/>
        <w:rPr>
          <w:b/>
        </w:rPr>
      </w:pPr>
    </w:p>
    <w:p w:rsidR="00C379A7" w:rsidRDefault="005C19A6" w:rsidP="00AF416D">
      <w:pPr>
        <w:pStyle w:val="ListParagraph"/>
        <w:spacing w:after="0" w:line="240" w:lineRule="auto"/>
        <w:ind w:left="360"/>
        <w:jc w:val="center"/>
        <w:rPr>
          <w:b/>
        </w:rPr>
      </w:pPr>
      <w:r>
        <w:rPr>
          <w:b/>
        </w:rPr>
        <w:t xml:space="preserve">Next Meeting:   </w:t>
      </w:r>
      <w:r w:rsidR="00401CFA">
        <w:rPr>
          <w:b/>
        </w:rPr>
        <w:t>June 25, 2019</w:t>
      </w:r>
      <w:r w:rsidR="00F53970">
        <w:rPr>
          <w:b/>
        </w:rPr>
        <w:t xml:space="preserve"> from</w:t>
      </w:r>
      <w:r w:rsidR="006E48A6" w:rsidRPr="006E48A6">
        <w:rPr>
          <w:b/>
        </w:rPr>
        <w:t xml:space="preserve"> 9:00 – 11:30 a.m. at 115 Liberty Street, Bath, NY.</w:t>
      </w: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D765B9" w:rsidRDefault="00D765B9" w:rsidP="00AF416D">
      <w:pPr>
        <w:pStyle w:val="ListParagraph"/>
        <w:spacing w:after="0" w:line="240" w:lineRule="auto"/>
        <w:ind w:left="360"/>
        <w:jc w:val="center"/>
        <w:rPr>
          <w:b/>
        </w:rPr>
      </w:pPr>
    </w:p>
    <w:p w:rsidR="00CE6FC0" w:rsidRDefault="00CE6FC0"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95.4pt">
          <v:imagedata r:id="rId1" o:title=""/>
        </v:shape>
        <o:OLEObject Type="Embed" ProgID="AcroExch.Document.DC" ShapeID="_x0000_i1025" DrawAspect="Content" ObjectID="_1622979160"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5F664D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0F08298E"/>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91002D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E062F"/>
    <w:rsid w:val="000F0976"/>
    <w:rsid w:val="00113EBF"/>
    <w:rsid w:val="00150F4D"/>
    <w:rsid w:val="00163654"/>
    <w:rsid w:val="001711D9"/>
    <w:rsid w:val="00171BB5"/>
    <w:rsid w:val="0018475F"/>
    <w:rsid w:val="0019225E"/>
    <w:rsid w:val="0019522A"/>
    <w:rsid w:val="00196E7B"/>
    <w:rsid w:val="001979A9"/>
    <w:rsid w:val="001B1421"/>
    <w:rsid w:val="001B71BF"/>
    <w:rsid w:val="001C0898"/>
    <w:rsid w:val="001C5429"/>
    <w:rsid w:val="001C69FA"/>
    <w:rsid w:val="001C7410"/>
    <w:rsid w:val="001D0B9B"/>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97F64"/>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3F70B1"/>
    <w:rsid w:val="00401CFA"/>
    <w:rsid w:val="004079AC"/>
    <w:rsid w:val="00411CD8"/>
    <w:rsid w:val="00416C16"/>
    <w:rsid w:val="0041742C"/>
    <w:rsid w:val="00433586"/>
    <w:rsid w:val="0043452A"/>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4F4D69"/>
    <w:rsid w:val="00526FE3"/>
    <w:rsid w:val="0053289A"/>
    <w:rsid w:val="00534715"/>
    <w:rsid w:val="005445BB"/>
    <w:rsid w:val="00545180"/>
    <w:rsid w:val="0055308C"/>
    <w:rsid w:val="00556C5F"/>
    <w:rsid w:val="00564726"/>
    <w:rsid w:val="005764F1"/>
    <w:rsid w:val="00580CBD"/>
    <w:rsid w:val="005810F5"/>
    <w:rsid w:val="00592075"/>
    <w:rsid w:val="005922DA"/>
    <w:rsid w:val="005A0FC3"/>
    <w:rsid w:val="005B2AF7"/>
    <w:rsid w:val="005B676F"/>
    <w:rsid w:val="005B6F7D"/>
    <w:rsid w:val="005C19A6"/>
    <w:rsid w:val="005C25C0"/>
    <w:rsid w:val="005C2CA0"/>
    <w:rsid w:val="005E364B"/>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4461"/>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86013"/>
    <w:rsid w:val="008A08EF"/>
    <w:rsid w:val="008B317A"/>
    <w:rsid w:val="008C087B"/>
    <w:rsid w:val="008C1B8C"/>
    <w:rsid w:val="008D4AFF"/>
    <w:rsid w:val="008E307C"/>
    <w:rsid w:val="00910225"/>
    <w:rsid w:val="0091442B"/>
    <w:rsid w:val="009204F1"/>
    <w:rsid w:val="00920817"/>
    <w:rsid w:val="0093124F"/>
    <w:rsid w:val="00933102"/>
    <w:rsid w:val="0094130F"/>
    <w:rsid w:val="00943293"/>
    <w:rsid w:val="00944FD9"/>
    <w:rsid w:val="00954CF9"/>
    <w:rsid w:val="00960465"/>
    <w:rsid w:val="0097460B"/>
    <w:rsid w:val="009810BF"/>
    <w:rsid w:val="009A71CE"/>
    <w:rsid w:val="009B06AC"/>
    <w:rsid w:val="009B1F34"/>
    <w:rsid w:val="009B3532"/>
    <w:rsid w:val="009F0174"/>
    <w:rsid w:val="009F0844"/>
    <w:rsid w:val="009F5F34"/>
    <w:rsid w:val="00A1023A"/>
    <w:rsid w:val="00A11B92"/>
    <w:rsid w:val="00A15D25"/>
    <w:rsid w:val="00A16D43"/>
    <w:rsid w:val="00A20709"/>
    <w:rsid w:val="00A21486"/>
    <w:rsid w:val="00A2587B"/>
    <w:rsid w:val="00A30842"/>
    <w:rsid w:val="00A3232B"/>
    <w:rsid w:val="00A34F19"/>
    <w:rsid w:val="00A47CDE"/>
    <w:rsid w:val="00A67837"/>
    <w:rsid w:val="00A74384"/>
    <w:rsid w:val="00A77136"/>
    <w:rsid w:val="00A90A2F"/>
    <w:rsid w:val="00AA62CE"/>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625"/>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6FC0"/>
    <w:rsid w:val="00CE719D"/>
    <w:rsid w:val="00CF434A"/>
    <w:rsid w:val="00D060DB"/>
    <w:rsid w:val="00D109BB"/>
    <w:rsid w:val="00D419C7"/>
    <w:rsid w:val="00D620A6"/>
    <w:rsid w:val="00D765B9"/>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A6152"/>
    <w:rsid w:val="00EB1564"/>
    <w:rsid w:val="00EB2B30"/>
    <w:rsid w:val="00EB6532"/>
    <w:rsid w:val="00EC6EB1"/>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97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B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2019-06-24T18:57:00Z</cp:lastPrinted>
  <dcterms:created xsi:type="dcterms:W3CDTF">2019-06-25T18:46:00Z</dcterms:created>
  <dcterms:modified xsi:type="dcterms:W3CDTF">2019-06-25T18:46:00Z</dcterms:modified>
</cp:coreProperties>
</file>