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Pr="00214998" w:rsidRDefault="00A15D25" w:rsidP="00A15D25">
      <w:pPr>
        <w:pStyle w:val="ListParagraph"/>
        <w:spacing w:after="0" w:line="240" w:lineRule="auto"/>
        <w:contextualSpacing w:val="0"/>
        <w:jc w:val="center"/>
        <w:rPr>
          <w:b/>
        </w:rPr>
      </w:pPr>
      <w:r w:rsidRPr="00214998">
        <w:rPr>
          <w:b/>
          <w:u w:val="single"/>
        </w:rPr>
        <w:t>COALITION</w:t>
      </w:r>
      <w:r w:rsidR="003A6258">
        <w:rPr>
          <w:b/>
          <w:u w:val="single"/>
        </w:rPr>
        <w:t xml:space="preserve"> </w:t>
      </w:r>
      <w:r w:rsidRPr="00214998">
        <w:rPr>
          <w:b/>
          <w:u w:val="single"/>
        </w:rPr>
        <w:t>MEETING</w:t>
      </w:r>
    </w:p>
    <w:p w:rsidR="00A15D25" w:rsidRDefault="00DE5903" w:rsidP="00A15D25">
      <w:pPr>
        <w:pStyle w:val="ListParagraph"/>
        <w:spacing w:after="0" w:line="240" w:lineRule="auto"/>
        <w:contextualSpacing w:val="0"/>
        <w:jc w:val="center"/>
      </w:pPr>
      <w:r>
        <w:t>September 12</w:t>
      </w:r>
      <w:r w:rsidR="00414D2E">
        <w:t>, 2018</w:t>
      </w:r>
    </w:p>
    <w:p w:rsidR="001316D6" w:rsidRDefault="001316D6" w:rsidP="00A15D25">
      <w:pPr>
        <w:pStyle w:val="ListParagraph"/>
        <w:spacing w:after="0" w:line="240" w:lineRule="auto"/>
        <w:contextualSpacing w:val="0"/>
        <w:jc w:val="center"/>
      </w:pPr>
    </w:p>
    <w:p w:rsidR="00A15D25" w:rsidRDefault="00A15D25" w:rsidP="00A15D25">
      <w:pPr>
        <w:pStyle w:val="ListParagraph"/>
        <w:spacing w:after="0" w:line="240" w:lineRule="auto"/>
        <w:contextualSpacing w:val="0"/>
        <w:jc w:val="center"/>
      </w:pPr>
    </w:p>
    <w:p w:rsidR="00A84F72" w:rsidRDefault="00A15D25" w:rsidP="001316D6">
      <w:pPr>
        <w:ind w:left="720"/>
        <w:rPr>
          <w:color w:val="0070C0"/>
        </w:rPr>
      </w:pPr>
      <w:r w:rsidRPr="00A15D25">
        <w:rPr>
          <w:b/>
        </w:rPr>
        <w:t>Members Present</w:t>
      </w:r>
      <w:r w:rsidR="008E3859">
        <w:rPr>
          <w:b/>
        </w:rPr>
        <w:t xml:space="preserve">:  </w:t>
      </w:r>
      <w:r w:rsidRPr="00264E21">
        <w:rPr>
          <w:color w:val="0070C0"/>
        </w:rPr>
        <w:t xml:space="preserve"> </w:t>
      </w:r>
      <w:r w:rsidR="0066313F">
        <w:rPr>
          <w:color w:val="0070C0"/>
        </w:rPr>
        <w:t xml:space="preserve">Hillary Anderson, </w:t>
      </w:r>
      <w:r w:rsidR="00DE5903">
        <w:rPr>
          <w:color w:val="0070C0"/>
        </w:rPr>
        <w:t>Kyle King, Sarah Robbins, Devonte Weathers</w:t>
      </w:r>
      <w:r w:rsidR="005D7025">
        <w:rPr>
          <w:color w:val="0070C0"/>
        </w:rPr>
        <w:t xml:space="preserve"> (guest)</w:t>
      </w:r>
      <w:r w:rsidR="00DE5903">
        <w:rPr>
          <w:color w:val="0070C0"/>
        </w:rPr>
        <w:t>, Susan Hooker, Marissa O’Neal, Mike Foster, Harmony Ayers-Friedlander, Michelle Larimore, Jerry Bennett, Krystle Blencowe, Lorelei Wagner, Jim Bassage, Colleen Banik, Kory Bay, Mark Recktenwald, Joe Rumsey, Jennifer Owens, Matthew Jones, Edna Kayes, Hilda Lando, John McNelis, Michael McDarby, Amanda Chafee</w:t>
      </w:r>
    </w:p>
    <w:p w:rsidR="00D750D9" w:rsidRPr="00414D2E" w:rsidRDefault="00524BB1" w:rsidP="007D211B">
      <w:pPr>
        <w:ind w:left="720"/>
        <w:rPr>
          <w:color w:val="0070C0"/>
        </w:rPr>
      </w:pPr>
      <w:r w:rsidRPr="000C22D5">
        <w:rPr>
          <w:b/>
        </w:rPr>
        <w:t>Introductions:</w:t>
      </w:r>
      <w:r w:rsidR="00761788">
        <w:t xml:space="preserve"> </w:t>
      </w:r>
      <w:r w:rsidR="00414D2E" w:rsidRPr="00414D2E">
        <w:t xml:space="preserve"> </w:t>
      </w:r>
    </w:p>
    <w:p w:rsidR="00524BB1" w:rsidRDefault="00DE5903" w:rsidP="009847F1">
      <w:pPr>
        <w:spacing w:after="0" w:line="240" w:lineRule="auto"/>
        <w:ind w:left="720"/>
      </w:pPr>
      <w:r>
        <w:t>Amanda Chafee welc</w:t>
      </w:r>
      <w:r w:rsidR="009847F1">
        <w:t xml:space="preserve">omed all members and </w:t>
      </w:r>
      <w:r>
        <w:t>introductions were made around the room</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DE5903" w:rsidP="00C8267C">
      <w:pPr>
        <w:pStyle w:val="ListParagraph"/>
        <w:numPr>
          <w:ilvl w:val="0"/>
          <w:numId w:val="11"/>
        </w:numPr>
        <w:spacing w:after="0" w:line="240" w:lineRule="auto"/>
        <w:contextualSpacing w:val="0"/>
      </w:pPr>
      <w:r>
        <w:rPr>
          <w:b/>
        </w:rPr>
        <w:t>July</w:t>
      </w:r>
      <w:r w:rsidR="00860F76">
        <w:rPr>
          <w:b/>
        </w:rPr>
        <w:t xml:space="preserve"> </w:t>
      </w:r>
      <w:r w:rsidR="000C22D5">
        <w:rPr>
          <w:b/>
        </w:rPr>
        <w:t>Meeting Update:</w:t>
      </w:r>
    </w:p>
    <w:p w:rsidR="00901CED" w:rsidRPr="00901CED" w:rsidRDefault="00901CED" w:rsidP="00901CED">
      <w:pPr>
        <w:spacing w:after="0" w:line="240" w:lineRule="auto"/>
      </w:pPr>
    </w:p>
    <w:p w:rsidR="00FA01CF" w:rsidRDefault="00191B4F" w:rsidP="00264E21">
      <w:pPr>
        <w:ind w:left="1440"/>
        <w:rPr>
          <w:rFonts w:ascii="Calibri" w:eastAsia="Calibri" w:hAnsi="Calibri" w:cs="Times New Roman"/>
        </w:rPr>
      </w:pPr>
      <w:r>
        <w:t>Acceptance</w:t>
      </w:r>
      <w:r w:rsidR="00901CED">
        <w:t xml:space="preserve"> of the</w:t>
      </w:r>
      <w:r w:rsidR="008E3859">
        <w:t xml:space="preserve"> </w:t>
      </w:r>
      <w:r w:rsidR="00DE5903">
        <w:t>July 11</w:t>
      </w:r>
      <w:r w:rsidR="00637C9D">
        <w:t>, 2018</w:t>
      </w:r>
      <w:r w:rsidR="00414D2E">
        <w:t xml:space="preserve"> minutes was made </w:t>
      </w:r>
      <w:r w:rsidR="00637C9D">
        <w:rPr>
          <w:rFonts w:ascii="Calibri" w:eastAsia="Calibri" w:hAnsi="Calibri" w:cs="Times New Roman"/>
        </w:rPr>
        <w:t>following a motion made by</w:t>
      </w:r>
      <w:r w:rsidR="00DA4464">
        <w:rPr>
          <w:rFonts w:ascii="Calibri" w:eastAsia="Calibri" w:hAnsi="Calibri" w:cs="Times New Roman"/>
        </w:rPr>
        <w:t xml:space="preserve"> Hilda Lando and seconded by Joe Rumsey.</w:t>
      </w:r>
    </w:p>
    <w:p w:rsidR="00DA4464" w:rsidRPr="00DA4464" w:rsidRDefault="00DA4464" w:rsidP="00DA4464">
      <w:pPr>
        <w:pStyle w:val="ListParagraph"/>
        <w:numPr>
          <w:ilvl w:val="0"/>
          <w:numId w:val="11"/>
        </w:numPr>
      </w:pPr>
      <w:r>
        <w:rPr>
          <w:b/>
        </w:rPr>
        <w:t>SPC By-Law Approval:</w:t>
      </w:r>
    </w:p>
    <w:p w:rsidR="00DA4464" w:rsidRPr="00DA4464" w:rsidRDefault="00DA4464" w:rsidP="00DA4464">
      <w:pPr>
        <w:pStyle w:val="ListParagraph"/>
        <w:ind w:left="1440"/>
      </w:pPr>
    </w:p>
    <w:p w:rsidR="00DA4464" w:rsidRDefault="00DA4464" w:rsidP="00DA4464">
      <w:pPr>
        <w:pStyle w:val="ListParagraph"/>
        <w:ind w:left="1440"/>
      </w:pPr>
      <w:r>
        <w:t>The Steuben Prevention Coalition By-Laws were revised and approval by the Steering Committee on August 28, 2018.  Revised By-Laws w</w:t>
      </w:r>
      <w:r w:rsidR="008B57A1">
        <w:t>as previously</w:t>
      </w:r>
      <w:r>
        <w:t xml:space="preserve"> circulated via email to the full Coalition.  Acceptance of the revised By-Laws was made following a motion made by Susan Hooker and seconded by Mike Foster.</w:t>
      </w:r>
    </w:p>
    <w:p w:rsidR="00DA4464" w:rsidRPr="00DA4464" w:rsidRDefault="00DA4464" w:rsidP="00DA4464">
      <w:pPr>
        <w:pStyle w:val="ListParagraph"/>
        <w:ind w:left="1440"/>
      </w:pPr>
    </w:p>
    <w:p w:rsidR="00DA4464" w:rsidRDefault="00DA4464" w:rsidP="001316D6">
      <w:pPr>
        <w:pStyle w:val="ListParagraph"/>
        <w:numPr>
          <w:ilvl w:val="0"/>
          <w:numId w:val="11"/>
        </w:numPr>
        <w:rPr>
          <w:b/>
        </w:rPr>
      </w:pPr>
      <w:r>
        <w:rPr>
          <w:b/>
        </w:rPr>
        <w:t>DFC Grant Announcement:</w:t>
      </w:r>
    </w:p>
    <w:p w:rsidR="007C5183" w:rsidRDefault="007C5183" w:rsidP="007C5183">
      <w:pPr>
        <w:pStyle w:val="ListParagraph"/>
        <w:ind w:left="1440"/>
        <w:rPr>
          <w:b/>
        </w:rPr>
      </w:pPr>
    </w:p>
    <w:p w:rsidR="00DA4464" w:rsidRDefault="00DA4464" w:rsidP="00DA4464">
      <w:pPr>
        <w:pStyle w:val="ListParagraph"/>
        <w:ind w:left="1440"/>
      </w:pPr>
      <w:r>
        <w:t xml:space="preserve">Amanda Chafee led a discussion relative to receiving notice that the Steuben Prevention Coalition did not receive DFC Grant Funding for years 6-10.  </w:t>
      </w:r>
      <w:r w:rsidR="007C5183">
        <w:t xml:space="preserve"> Application for the DFC Grant will be made again in March of 2019.</w:t>
      </w:r>
    </w:p>
    <w:p w:rsidR="007C5183" w:rsidRPr="00DA4464" w:rsidRDefault="007C5183" w:rsidP="00DA4464">
      <w:pPr>
        <w:pStyle w:val="ListParagraph"/>
        <w:ind w:left="1440"/>
      </w:pPr>
    </w:p>
    <w:p w:rsidR="00DA4464" w:rsidRDefault="00DA4464" w:rsidP="001316D6">
      <w:pPr>
        <w:pStyle w:val="ListParagraph"/>
        <w:numPr>
          <w:ilvl w:val="0"/>
          <w:numId w:val="11"/>
        </w:numPr>
        <w:rPr>
          <w:b/>
        </w:rPr>
      </w:pPr>
      <w:r>
        <w:rPr>
          <w:b/>
        </w:rPr>
        <w:t>Sustainability Plan:</w:t>
      </w:r>
    </w:p>
    <w:p w:rsidR="007C5183" w:rsidRDefault="007C5183" w:rsidP="007C5183">
      <w:pPr>
        <w:pStyle w:val="ListParagraph"/>
        <w:ind w:left="1440"/>
        <w:rPr>
          <w:b/>
        </w:rPr>
      </w:pPr>
    </w:p>
    <w:p w:rsidR="00DA4464" w:rsidRDefault="00DA4464" w:rsidP="00DA4464">
      <w:pPr>
        <w:pStyle w:val="ListParagraph"/>
        <w:ind w:left="1440"/>
      </w:pPr>
      <w:r>
        <w:t xml:space="preserve">Amanda Chafee led a discussion relative to the formation of the Sustainability Committee and creation of the Sustainability Budget Plan.  A request was made of all volunteer/members to </w:t>
      </w:r>
      <w:r w:rsidR="008B57A1">
        <w:t>come together</w:t>
      </w:r>
      <w:r>
        <w:t xml:space="preserve"> and make the community asks of local businesses, service organizations, etc. for assistance in funding the Coalition through 2019</w:t>
      </w:r>
      <w:r w:rsidR="008B57A1">
        <w:t xml:space="preserve"> and beyond</w:t>
      </w:r>
      <w:r>
        <w:t xml:space="preserve">.  Amanda Chafee also discussed the need for volunteer/members to now become more active in the work of the Coalition in order </w:t>
      </w:r>
      <w:r w:rsidR="008B57A1">
        <w:t xml:space="preserve">to </w:t>
      </w:r>
      <w:r>
        <w:t xml:space="preserve">assist in </w:t>
      </w:r>
      <w:r>
        <w:lastRenderedPageBreak/>
        <w:t>sustainability and to keep the current programs and activities on going and to not lose the momentum that has been in effect throughout the duration of the Coalition’s existence.</w:t>
      </w:r>
    </w:p>
    <w:p w:rsidR="007C5183" w:rsidRDefault="007C5183" w:rsidP="00DA4464">
      <w:pPr>
        <w:pStyle w:val="ListParagraph"/>
        <w:ind w:left="1440"/>
      </w:pPr>
    </w:p>
    <w:p w:rsidR="007C5183" w:rsidRDefault="007C5183" w:rsidP="00DA4464">
      <w:pPr>
        <w:pStyle w:val="ListParagraph"/>
        <w:ind w:left="1440"/>
      </w:pPr>
      <w:r>
        <w:t>20</w:t>
      </w:r>
      <w:r w:rsidR="008B57A1">
        <w:t>18 Gap Funding will need to be obtained f</w:t>
      </w:r>
      <w:r>
        <w:t xml:space="preserve">or October – December 31, 2018.  </w:t>
      </w:r>
      <w:r w:rsidR="008B57A1">
        <w:t xml:space="preserve">Additionally, </w:t>
      </w:r>
      <w:r>
        <w:t xml:space="preserve">2019 Gap Funding will need to be </w:t>
      </w:r>
      <w:r w:rsidR="008B57A1">
        <w:t xml:space="preserve">obtained </w:t>
      </w:r>
      <w:r>
        <w:t xml:space="preserve">for January – December 31, 2019.  A bare bones budget has been created and presented to Catholic Charities </w:t>
      </w:r>
      <w:r w:rsidR="008B57A1">
        <w:t xml:space="preserve">of Steuben </w:t>
      </w:r>
      <w:r>
        <w:t>and will be presented to the Steuben County Legislature.</w:t>
      </w:r>
    </w:p>
    <w:p w:rsidR="007C5183" w:rsidRDefault="007C5183" w:rsidP="00DA4464">
      <w:pPr>
        <w:pStyle w:val="ListParagraph"/>
        <w:ind w:left="1440"/>
      </w:pPr>
    </w:p>
    <w:p w:rsidR="007C5183" w:rsidRDefault="007C5183" w:rsidP="00DA4464">
      <w:pPr>
        <w:pStyle w:val="ListParagraph"/>
        <w:ind w:left="1440"/>
      </w:pPr>
      <w:r>
        <w:t>Hilda Lando cautioned the Coalition members on counting on the Steuben County Legislature for funding support due to budget constraints and</w:t>
      </w:r>
      <w:r w:rsidR="001554B8">
        <w:t xml:space="preserve"> encouraged </w:t>
      </w:r>
      <w:r>
        <w:t>Coalition members to find multiple sources of funding to continue the efforts of the Coalition.</w:t>
      </w:r>
    </w:p>
    <w:p w:rsidR="001554B8" w:rsidRDefault="001554B8" w:rsidP="00DA4464">
      <w:pPr>
        <w:pStyle w:val="ListParagraph"/>
        <w:ind w:left="1440"/>
      </w:pPr>
    </w:p>
    <w:p w:rsidR="001554B8" w:rsidRDefault="0009279F" w:rsidP="00DA4464">
      <w:pPr>
        <w:pStyle w:val="ListParagraph"/>
        <w:ind w:left="1440"/>
      </w:pPr>
      <w:r>
        <w:t>Joe Rumsey led a discussion relative to how the education of our youth and the economic development of Steuben County tie our community needs together.</w:t>
      </w:r>
    </w:p>
    <w:p w:rsidR="000C6497" w:rsidRDefault="000C6497" w:rsidP="00DA4464">
      <w:pPr>
        <w:pStyle w:val="ListParagraph"/>
        <w:ind w:left="1440"/>
      </w:pPr>
    </w:p>
    <w:p w:rsidR="000C6497" w:rsidRDefault="000C6497" w:rsidP="00DA4464">
      <w:pPr>
        <w:pStyle w:val="ListParagraph"/>
        <w:ind w:left="1440"/>
      </w:pPr>
      <w:r>
        <w:t>John McNelis updated the coalition membership on the Comprehensive Opioid Prevention Effort (C.O.P.E) coordinated by District Attorney Brooks Baker and Steuben County Sheriff Jim Allard.</w:t>
      </w:r>
    </w:p>
    <w:p w:rsidR="001554B8" w:rsidRDefault="001554B8" w:rsidP="00DA4464">
      <w:pPr>
        <w:pStyle w:val="ListParagraph"/>
        <w:ind w:left="1440"/>
      </w:pPr>
    </w:p>
    <w:p w:rsidR="001554B8" w:rsidRDefault="001554B8" w:rsidP="001554B8">
      <w:pPr>
        <w:pStyle w:val="ListParagraph"/>
        <w:ind w:left="2160"/>
      </w:pPr>
      <w:r w:rsidRPr="001554B8">
        <w:rPr>
          <w:b/>
          <w:color w:val="FF0000"/>
        </w:rPr>
        <w:t xml:space="preserve">Action Item: </w:t>
      </w:r>
      <w:r>
        <w:t xml:space="preserve"> Colleen Banik will send out information and formal request packets to the volunteer members to aid them in requesting funding from their communities.</w:t>
      </w:r>
    </w:p>
    <w:p w:rsidR="001554B8" w:rsidRDefault="001554B8" w:rsidP="00DA4464">
      <w:pPr>
        <w:pStyle w:val="ListParagraph"/>
        <w:ind w:left="1440"/>
      </w:pPr>
    </w:p>
    <w:p w:rsidR="000C6497" w:rsidRDefault="000C6497" w:rsidP="001316D6">
      <w:pPr>
        <w:pStyle w:val="ListParagraph"/>
        <w:numPr>
          <w:ilvl w:val="0"/>
          <w:numId w:val="11"/>
        </w:numPr>
        <w:rPr>
          <w:b/>
        </w:rPr>
      </w:pPr>
      <w:r>
        <w:rPr>
          <w:b/>
        </w:rPr>
        <w:t>Going Forward/Discussion Summary:</w:t>
      </w:r>
    </w:p>
    <w:p w:rsidR="000C6497" w:rsidRDefault="000C6497" w:rsidP="000C6497">
      <w:pPr>
        <w:pStyle w:val="ListParagraph"/>
        <w:ind w:left="1440"/>
        <w:rPr>
          <w:b/>
        </w:rPr>
      </w:pPr>
    </w:p>
    <w:p w:rsidR="000C6497" w:rsidRDefault="000C6497" w:rsidP="000C6497">
      <w:pPr>
        <w:pStyle w:val="ListParagraph"/>
        <w:ind w:left="2160"/>
      </w:pPr>
      <w:r w:rsidRPr="000C6497">
        <w:rPr>
          <w:b/>
          <w:color w:val="FF0000"/>
        </w:rPr>
        <w:t>Action Item:</w:t>
      </w:r>
      <w:r w:rsidRPr="000C6497">
        <w:rPr>
          <w:color w:val="FF0000"/>
        </w:rPr>
        <w:t xml:space="preserve">  </w:t>
      </w:r>
      <w:r>
        <w:t>Hilda Lando will be contacting Corning, Inc. for funding assistance.</w:t>
      </w:r>
    </w:p>
    <w:p w:rsidR="000C6497" w:rsidRDefault="000C6497" w:rsidP="000C6497">
      <w:pPr>
        <w:pStyle w:val="ListParagraph"/>
        <w:ind w:left="2160"/>
      </w:pPr>
    </w:p>
    <w:p w:rsidR="000C6497" w:rsidRDefault="000C6497" w:rsidP="000C6497">
      <w:pPr>
        <w:pStyle w:val="ListParagraph"/>
        <w:ind w:left="2160"/>
      </w:pPr>
      <w:r w:rsidRPr="000C6497">
        <w:rPr>
          <w:b/>
          <w:color w:val="FF0000"/>
        </w:rPr>
        <w:t>Action Item:</w:t>
      </w:r>
      <w:r w:rsidRPr="000C6497">
        <w:rPr>
          <w:color w:val="FF0000"/>
        </w:rPr>
        <w:t xml:space="preserve">  </w:t>
      </w:r>
      <w:r>
        <w:t>Joe Rumsey will be following through with the Steuben County School Superintendents for discussions</w:t>
      </w:r>
      <w:r w:rsidR="00463D1A">
        <w:t xml:space="preserve"> relative to funding opportunities.</w:t>
      </w:r>
    </w:p>
    <w:p w:rsidR="000C6497" w:rsidRDefault="000C6497" w:rsidP="000C6497">
      <w:pPr>
        <w:pStyle w:val="ListParagraph"/>
        <w:ind w:left="2160"/>
      </w:pPr>
    </w:p>
    <w:p w:rsidR="000C6497" w:rsidRPr="000C6497" w:rsidRDefault="000C6497" w:rsidP="000C6497">
      <w:pPr>
        <w:pStyle w:val="ListParagraph"/>
        <w:ind w:left="2160"/>
      </w:pPr>
      <w:r w:rsidRPr="000C6497">
        <w:rPr>
          <w:b/>
          <w:color w:val="FF0000"/>
        </w:rPr>
        <w:t xml:space="preserve">Action Item: </w:t>
      </w:r>
      <w:r>
        <w:rPr>
          <w:b/>
          <w:color w:val="FF0000"/>
        </w:rPr>
        <w:t xml:space="preserve"> </w:t>
      </w:r>
      <w:r>
        <w:t>Mark Recktenwald will be following through with Alfred State College on a specific funding request.</w:t>
      </w:r>
    </w:p>
    <w:p w:rsidR="000C6497" w:rsidRDefault="000C6497" w:rsidP="000C6497">
      <w:pPr>
        <w:pStyle w:val="ListParagraph"/>
        <w:ind w:left="2160"/>
      </w:pPr>
    </w:p>
    <w:p w:rsidR="001316D6" w:rsidRDefault="001554B8" w:rsidP="001316D6">
      <w:pPr>
        <w:pStyle w:val="ListParagraph"/>
        <w:numPr>
          <w:ilvl w:val="0"/>
          <w:numId w:val="11"/>
        </w:numPr>
        <w:rPr>
          <w:b/>
        </w:rPr>
      </w:pPr>
      <w:r>
        <w:rPr>
          <w:b/>
        </w:rPr>
        <w:t xml:space="preserve">CIA’s, </w:t>
      </w:r>
      <w:r w:rsidR="0066313F">
        <w:rPr>
          <w:b/>
        </w:rPr>
        <w:t>BIO’s &amp; Photo Consent</w:t>
      </w:r>
      <w:r w:rsidR="008E3859">
        <w:rPr>
          <w:b/>
        </w:rPr>
        <w:t>:</w:t>
      </w:r>
    </w:p>
    <w:p w:rsidR="0066313F" w:rsidRDefault="00463D1A" w:rsidP="0050490A">
      <w:pPr>
        <w:ind w:left="1440"/>
      </w:pPr>
      <w:r>
        <w:t>Amanda Chafee</w:t>
      </w:r>
      <w:r w:rsidR="0066313F">
        <w:t xml:space="preserve"> reminded Coalition members to complete and return their updated, Community Involvement Agreements, Biographies and Media/Photo Consent Release forms before</w:t>
      </w:r>
      <w:r w:rsidR="007C5183">
        <w:t xml:space="preserve"> we make new application in March of 2019</w:t>
      </w:r>
      <w:r w:rsidR="0066313F">
        <w:t>.</w:t>
      </w:r>
    </w:p>
    <w:p w:rsidR="005D7025" w:rsidRDefault="005D7025" w:rsidP="0050490A">
      <w:pPr>
        <w:ind w:left="1440"/>
      </w:pPr>
    </w:p>
    <w:p w:rsidR="001316D6" w:rsidRDefault="0066313F" w:rsidP="001316D6">
      <w:pPr>
        <w:pStyle w:val="ListParagraph"/>
        <w:numPr>
          <w:ilvl w:val="0"/>
          <w:numId w:val="11"/>
        </w:numPr>
        <w:rPr>
          <w:b/>
        </w:rPr>
      </w:pPr>
      <w:r>
        <w:rPr>
          <w:b/>
        </w:rPr>
        <w:t>Adult Perception Survey</w:t>
      </w:r>
      <w:r w:rsidR="00637C9D">
        <w:rPr>
          <w:b/>
        </w:rPr>
        <w:t>:</w:t>
      </w:r>
    </w:p>
    <w:p w:rsidR="00A84F72" w:rsidRDefault="00A84F72" w:rsidP="00A84F72">
      <w:pPr>
        <w:pStyle w:val="ListParagraph"/>
        <w:ind w:left="1440"/>
      </w:pPr>
    </w:p>
    <w:p w:rsidR="001554B8" w:rsidRDefault="001554B8" w:rsidP="00442409">
      <w:pPr>
        <w:pStyle w:val="ListParagraph"/>
        <w:ind w:left="1440"/>
      </w:pPr>
      <w:r>
        <w:t>Hillary Anderson presented the results of 2018 Adult Perception Survey</w:t>
      </w:r>
      <w:r w:rsidR="005D7025">
        <w:t xml:space="preserve">.  </w:t>
      </w:r>
    </w:p>
    <w:p w:rsidR="005D7025" w:rsidRDefault="005D7025" w:rsidP="00442409">
      <w:pPr>
        <w:pStyle w:val="ListParagraph"/>
        <w:ind w:left="1440"/>
      </w:pPr>
    </w:p>
    <w:p w:rsidR="005D7025" w:rsidRDefault="005D7025" w:rsidP="005D7025">
      <w:pPr>
        <w:pStyle w:val="ListParagraph"/>
        <w:ind w:left="2160"/>
      </w:pPr>
      <w:r w:rsidRPr="005D7025">
        <w:rPr>
          <w:b/>
          <w:color w:val="FF0000"/>
        </w:rPr>
        <w:t>Action Item:</w:t>
      </w:r>
      <w:r w:rsidRPr="005D7025">
        <w:rPr>
          <w:color w:val="FF0000"/>
        </w:rPr>
        <w:t xml:space="preserve">  </w:t>
      </w:r>
      <w:r>
        <w:t>Hillary Anderson will send an electronic copy of the APS Survey to Colleen Banik for circulation to the Coalition.</w:t>
      </w:r>
    </w:p>
    <w:p w:rsidR="005D7025" w:rsidRDefault="005D7025" w:rsidP="005D7025">
      <w:pPr>
        <w:ind w:left="1440"/>
      </w:pPr>
      <w:r>
        <w:t xml:space="preserve">Discussion took place relative to </w:t>
      </w:r>
      <w:r w:rsidR="008B57A1">
        <w:t xml:space="preserve">the need for public awareness surrounding the Social Host Law </w:t>
      </w:r>
      <w:r>
        <w:t>as the survey indicates that people are still not aware what the Social Host Law is.</w:t>
      </w:r>
    </w:p>
    <w:p w:rsidR="00301C7B" w:rsidRDefault="001554B8" w:rsidP="001316D6">
      <w:pPr>
        <w:pStyle w:val="ListParagraph"/>
        <w:numPr>
          <w:ilvl w:val="0"/>
          <w:numId w:val="11"/>
        </w:numPr>
        <w:spacing w:after="0" w:line="240" w:lineRule="auto"/>
        <w:rPr>
          <w:b/>
        </w:rPr>
      </w:pPr>
      <w:r>
        <w:rPr>
          <w:b/>
        </w:rPr>
        <w:t>Other</w:t>
      </w:r>
      <w:r w:rsidR="00637C9D">
        <w:rPr>
          <w:b/>
        </w:rPr>
        <w:t>:</w:t>
      </w:r>
    </w:p>
    <w:p w:rsidR="00FD5018" w:rsidRDefault="00FD5018" w:rsidP="00FD5018">
      <w:pPr>
        <w:pStyle w:val="ListParagraph"/>
        <w:spacing w:after="0" w:line="240" w:lineRule="auto"/>
        <w:ind w:left="1440"/>
        <w:rPr>
          <w:b/>
        </w:rPr>
      </w:pPr>
    </w:p>
    <w:p w:rsidR="00463D1A" w:rsidRDefault="00463D1A" w:rsidP="00FD5018">
      <w:pPr>
        <w:pStyle w:val="ListParagraph"/>
        <w:spacing w:after="0" w:line="240" w:lineRule="auto"/>
        <w:ind w:left="1440"/>
      </w:pPr>
      <w:r>
        <w:t xml:space="preserve">Amanda Chafee gave an update on the status of the 2018 Youth Action Forum since the loss of DFC </w:t>
      </w:r>
      <w:r w:rsidR="008B57A1">
        <w:t>f</w:t>
      </w:r>
      <w:r>
        <w:t>unding and made a request for assistance with funding to continue this program.  Joe Rumsey discussed the import</w:t>
      </w:r>
      <w:r w:rsidR="008B57A1">
        <w:t>ance of continuing this program for the students in Steuben County.</w:t>
      </w:r>
      <w:bookmarkStart w:id="0" w:name="_GoBack"/>
      <w:bookmarkEnd w:id="0"/>
    </w:p>
    <w:p w:rsidR="005D7025" w:rsidRDefault="005D7025" w:rsidP="00FD5018">
      <w:pPr>
        <w:pStyle w:val="ListParagraph"/>
        <w:spacing w:after="0" w:line="240" w:lineRule="auto"/>
        <w:ind w:left="1440"/>
      </w:pPr>
    </w:p>
    <w:p w:rsidR="005D7025" w:rsidRPr="00463D1A" w:rsidRDefault="005D7025" w:rsidP="00FD5018">
      <w:pPr>
        <w:pStyle w:val="ListParagraph"/>
        <w:spacing w:after="0" w:line="240" w:lineRule="auto"/>
        <w:ind w:left="1440"/>
      </w:pPr>
      <w:r>
        <w:t>Jerry Bennett informed the Coalition of upcoming Marijuana Listening Sessions throughout New York State by Governor Cuomo relative to the legalization of recreational marijuana.</w:t>
      </w:r>
    </w:p>
    <w:p w:rsidR="00E37EAA" w:rsidRDefault="009847F1" w:rsidP="009847F1">
      <w:pPr>
        <w:pStyle w:val="ListParagraph"/>
        <w:spacing w:after="0" w:line="240" w:lineRule="auto"/>
        <w:ind w:left="1440"/>
      </w:pPr>
      <w:r>
        <w:t xml:space="preserve"> </w:t>
      </w:r>
    </w:p>
    <w:p w:rsidR="005E540E" w:rsidRDefault="001554B8" w:rsidP="001316D6">
      <w:pPr>
        <w:pStyle w:val="ListParagraph"/>
        <w:numPr>
          <w:ilvl w:val="0"/>
          <w:numId w:val="11"/>
        </w:numPr>
        <w:spacing w:after="0" w:line="240" w:lineRule="auto"/>
        <w:rPr>
          <w:b/>
        </w:rPr>
      </w:pPr>
      <w:r>
        <w:rPr>
          <w:b/>
        </w:rPr>
        <w:t>Recognition</w:t>
      </w:r>
      <w:r w:rsidR="00637C9D">
        <w:rPr>
          <w:b/>
        </w:rPr>
        <w:t>:</w:t>
      </w:r>
    </w:p>
    <w:p w:rsidR="00FD5018" w:rsidRDefault="00FD5018" w:rsidP="00FD5018">
      <w:pPr>
        <w:pStyle w:val="ListParagraph"/>
        <w:spacing w:after="0" w:line="240" w:lineRule="auto"/>
        <w:ind w:left="1440"/>
        <w:rPr>
          <w:b/>
        </w:rPr>
      </w:pPr>
    </w:p>
    <w:p w:rsidR="0009279F" w:rsidRDefault="0009279F" w:rsidP="005E540E">
      <w:pPr>
        <w:pStyle w:val="ListParagraph"/>
        <w:spacing w:after="0" w:line="240" w:lineRule="auto"/>
        <w:ind w:left="1440"/>
      </w:pPr>
      <w:r>
        <w:t>Colleen Banik recognized Susan Hooker, Director of the Hornell Area Concern for Youth, Inc. for her dedication, commitment and support of the Coalition over the years and specifically for recently being instrumental in the granting of an award from the Triangle Fund in the amount of $2,500.00.</w:t>
      </w:r>
    </w:p>
    <w:p w:rsidR="0009279F" w:rsidRDefault="0009279F" w:rsidP="005E540E">
      <w:pPr>
        <w:pStyle w:val="ListParagraph"/>
        <w:spacing w:after="0" w:line="240" w:lineRule="auto"/>
        <w:ind w:left="1440"/>
      </w:pPr>
    </w:p>
    <w:p w:rsidR="0009279F" w:rsidRDefault="000C6497" w:rsidP="005E540E">
      <w:pPr>
        <w:pStyle w:val="ListParagraph"/>
        <w:spacing w:after="0" w:line="240" w:lineRule="auto"/>
        <w:ind w:left="1440"/>
      </w:pPr>
      <w:r>
        <w:t>D</w:t>
      </w:r>
      <w:r w:rsidR="0009279F">
        <w:t xml:space="preserve">ue to illness, Jim Bassage recognized Norman McCumiskey in his absence on his upcoming retirement and for his years of service to the Coalition as the Program Coordinator.  </w:t>
      </w:r>
    </w:p>
    <w:p w:rsidR="00463D1A" w:rsidRDefault="00463D1A" w:rsidP="005E540E">
      <w:pPr>
        <w:pStyle w:val="ListParagraph"/>
        <w:spacing w:after="0" w:line="240" w:lineRule="auto"/>
        <w:ind w:left="1440"/>
      </w:pPr>
    </w:p>
    <w:p w:rsidR="001316D6" w:rsidRDefault="001316D6" w:rsidP="001316D6">
      <w:pPr>
        <w:pStyle w:val="ListParagraph"/>
        <w:numPr>
          <w:ilvl w:val="0"/>
          <w:numId w:val="11"/>
        </w:numPr>
        <w:spacing w:after="0" w:line="240" w:lineRule="auto"/>
        <w:rPr>
          <w:b/>
        </w:rPr>
      </w:pPr>
      <w:r w:rsidRPr="001316D6">
        <w:rPr>
          <w:b/>
        </w:rPr>
        <w:t>Task Force Break Out Sessions</w:t>
      </w:r>
      <w:r w:rsidR="00F83062">
        <w:rPr>
          <w:b/>
        </w:rPr>
        <w:t xml:space="preserve"> on Underage Drinking &amp; Marijuana</w:t>
      </w:r>
      <w:r w:rsidR="005D7025">
        <w:rPr>
          <w:b/>
        </w:rPr>
        <w:t>:</w:t>
      </w:r>
    </w:p>
    <w:p w:rsidR="001316D6" w:rsidRPr="001316D6" w:rsidRDefault="001316D6" w:rsidP="001316D6">
      <w:pPr>
        <w:pStyle w:val="ListParagraph"/>
        <w:spacing w:after="0" w:line="240" w:lineRule="auto"/>
        <w:ind w:left="1440"/>
        <w:rPr>
          <w:b/>
        </w:rPr>
      </w:pPr>
    </w:p>
    <w:p w:rsidR="002944E2" w:rsidRDefault="005D7025" w:rsidP="001316D6">
      <w:pPr>
        <w:pStyle w:val="ListParagraph"/>
        <w:spacing w:after="0" w:line="240" w:lineRule="auto"/>
        <w:ind w:left="1440"/>
      </w:pPr>
      <w:r>
        <w:t>Due to time constraints,</w:t>
      </w:r>
      <w:r w:rsidR="0009279F">
        <w:t xml:space="preserve"> significant sustainability discussion </w:t>
      </w:r>
      <w:r>
        <w:t xml:space="preserve">and recognition celebration, </w:t>
      </w:r>
      <w:r w:rsidR="0009279F">
        <w:t>t</w:t>
      </w:r>
      <w:r w:rsidR="002944E2" w:rsidRPr="002944E2">
        <w:t xml:space="preserve">he regular Coalition meeting </w:t>
      </w:r>
      <w:r w:rsidR="0009279F">
        <w:t xml:space="preserve">did not </w:t>
      </w:r>
      <w:r w:rsidR="002944E2" w:rsidRPr="002944E2">
        <w:t>adjourn and br</w:t>
      </w:r>
      <w:r w:rsidR="0009279F">
        <w:t>eak out</w:t>
      </w:r>
      <w:r w:rsidR="002944E2" w:rsidRPr="002944E2">
        <w:t xml:space="preserve"> into individual sessions for the Marijuana Task Force and the Underage Drinking Task Force.</w:t>
      </w:r>
    </w:p>
    <w:p w:rsidR="002944E2" w:rsidRDefault="002944E2" w:rsidP="001316D6">
      <w:pPr>
        <w:pStyle w:val="ListParagraph"/>
        <w:spacing w:after="0" w:line="240" w:lineRule="auto"/>
        <w:ind w:left="1440"/>
      </w:pPr>
    </w:p>
    <w:p w:rsidR="001316D6" w:rsidRPr="001316D6" w:rsidRDefault="001316D6" w:rsidP="001316D6">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 xml:space="preserve">Wednesday </w:t>
      </w:r>
      <w:r w:rsidR="0009279F">
        <w:rPr>
          <w:b/>
        </w:rPr>
        <w:t>November 14</w:t>
      </w:r>
      <w:r w:rsidR="001316D6">
        <w:rPr>
          <w:b/>
        </w:rPr>
        <w:t xml:space="preserve">, </w:t>
      </w:r>
      <w:r w:rsidR="003A6258">
        <w:rPr>
          <w:b/>
        </w:rPr>
        <w:t>2018</w:t>
      </w:r>
      <w:r w:rsidR="004127A6">
        <w:rPr>
          <w:b/>
        </w:rPr>
        <w:t xml:space="preserve">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C5183">
      <w:rPr>
        <w:sz w:val="20"/>
        <w:szCs w:val="20"/>
      </w:rPr>
      <w:t xml:space="preserve">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06FE9" w:rsidRPr="00C06F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1.25pt">
          <v:imagedata r:id="rId1" o:title=""/>
        </v:shape>
        <o:OLEObject Type="Embed" ProgID="AcroExch.Document.DC" ShapeID="_x0000_i1025" DrawAspect="Content" ObjectID="_1603105195"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7F46"/>
    <w:multiLevelType w:val="hybridMultilevel"/>
    <w:tmpl w:val="FE82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77089C"/>
    <w:multiLevelType w:val="hybridMultilevel"/>
    <w:tmpl w:val="84BEF13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BC2266"/>
    <w:multiLevelType w:val="hybridMultilevel"/>
    <w:tmpl w:val="CF78A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A856775"/>
    <w:multiLevelType w:val="hybridMultilevel"/>
    <w:tmpl w:val="DF3EF7E8"/>
    <w:lvl w:ilvl="0" w:tplc="03485C08">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2668C8"/>
    <w:multiLevelType w:val="hybridMultilevel"/>
    <w:tmpl w:val="32E03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10"/>
  </w:num>
  <w:num w:numId="2">
    <w:abstractNumId w:val="3"/>
  </w:num>
  <w:num w:numId="3">
    <w:abstractNumId w:val="4"/>
  </w:num>
  <w:num w:numId="4">
    <w:abstractNumId w:val="17"/>
  </w:num>
  <w:num w:numId="5">
    <w:abstractNumId w:val="18"/>
  </w:num>
  <w:num w:numId="6">
    <w:abstractNumId w:val="11"/>
  </w:num>
  <w:num w:numId="7">
    <w:abstractNumId w:val="0"/>
  </w:num>
  <w:num w:numId="8">
    <w:abstractNumId w:val="5"/>
  </w:num>
  <w:num w:numId="9">
    <w:abstractNumId w:val="7"/>
  </w:num>
  <w:num w:numId="10">
    <w:abstractNumId w:val="16"/>
  </w:num>
  <w:num w:numId="11">
    <w:abstractNumId w:val="21"/>
  </w:num>
  <w:num w:numId="12">
    <w:abstractNumId w:val="20"/>
  </w:num>
  <w:num w:numId="13">
    <w:abstractNumId w:val="22"/>
  </w:num>
  <w:num w:numId="14">
    <w:abstractNumId w:val="19"/>
  </w:num>
  <w:num w:numId="15">
    <w:abstractNumId w:val="23"/>
  </w:num>
  <w:num w:numId="16">
    <w:abstractNumId w:val="6"/>
  </w:num>
  <w:num w:numId="17">
    <w:abstractNumId w:val="1"/>
  </w:num>
  <w:num w:numId="18">
    <w:abstractNumId w:val="8"/>
  </w:num>
  <w:num w:numId="19">
    <w:abstractNumId w:val="2"/>
  </w:num>
  <w:num w:numId="20">
    <w:abstractNumId w:val="15"/>
  </w:num>
  <w:num w:numId="21">
    <w:abstractNumId w:val="12"/>
  </w:num>
  <w:num w:numId="22">
    <w:abstractNumId w:val="13"/>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AA4"/>
    <w:rsid w:val="000144F1"/>
    <w:rsid w:val="00055765"/>
    <w:rsid w:val="000736E0"/>
    <w:rsid w:val="0009279F"/>
    <w:rsid w:val="000A3179"/>
    <w:rsid w:val="000B57A8"/>
    <w:rsid w:val="000C22D5"/>
    <w:rsid w:val="000C6497"/>
    <w:rsid w:val="000C6D25"/>
    <w:rsid w:val="000C7C47"/>
    <w:rsid w:val="001316D6"/>
    <w:rsid w:val="00135A3C"/>
    <w:rsid w:val="001554B8"/>
    <w:rsid w:val="00156813"/>
    <w:rsid w:val="00191B4F"/>
    <w:rsid w:val="0019701E"/>
    <w:rsid w:val="001B1421"/>
    <w:rsid w:val="001C5429"/>
    <w:rsid w:val="001C7410"/>
    <w:rsid w:val="001F3512"/>
    <w:rsid w:val="00214998"/>
    <w:rsid w:val="00217BE0"/>
    <w:rsid w:val="00235106"/>
    <w:rsid w:val="002428F6"/>
    <w:rsid w:val="0025125B"/>
    <w:rsid w:val="00264E21"/>
    <w:rsid w:val="002873DD"/>
    <w:rsid w:val="002944E2"/>
    <w:rsid w:val="002A13D5"/>
    <w:rsid w:val="002D0ABE"/>
    <w:rsid w:val="00301C7B"/>
    <w:rsid w:val="00303B8F"/>
    <w:rsid w:val="0032799C"/>
    <w:rsid w:val="00353C50"/>
    <w:rsid w:val="00356799"/>
    <w:rsid w:val="0035712E"/>
    <w:rsid w:val="00384DC8"/>
    <w:rsid w:val="00393D2F"/>
    <w:rsid w:val="003A6258"/>
    <w:rsid w:val="003B4E90"/>
    <w:rsid w:val="003C18BA"/>
    <w:rsid w:val="003C6B34"/>
    <w:rsid w:val="003E3D1F"/>
    <w:rsid w:val="00406284"/>
    <w:rsid w:val="004127A6"/>
    <w:rsid w:val="00414D2E"/>
    <w:rsid w:val="00416C16"/>
    <w:rsid w:val="00442409"/>
    <w:rsid w:val="00451EE7"/>
    <w:rsid w:val="004611CB"/>
    <w:rsid w:val="00463D1A"/>
    <w:rsid w:val="004976FB"/>
    <w:rsid w:val="004E0CCC"/>
    <w:rsid w:val="0050490A"/>
    <w:rsid w:val="00524BB1"/>
    <w:rsid w:val="0056794B"/>
    <w:rsid w:val="005B0088"/>
    <w:rsid w:val="005D7025"/>
    <w:rsid w:val="005E540E"/>
    <w:rsid w:val="0061670C"/>
    <w:rsid w:val="0062213B"/>
    <w:rsid w:val="00631D93"/>
    <w:rsid w:val="0063621C"/>
    <w:rsid w:val="00637C9D"/>
    <w:rsid w:val="00642305"/>
    <w:rsid w:val="0066313F"/>
    <w:rsid w:val="00691816"/>
    <w:rsid w:val="006C41CD"/>
    <w:rsid w:val="007029F3"/>
    <w:rsid w:val="007148FB"/>
    <w:rsid w:val="00731741"/>
    <w:rsid w:val="00732754"/>
    <w:rsid w:val="00736114"/>
    <w:rsid w:val="007433E6"/>
    <w:rsid w:val="00745090"/>
    <w:rsid w:val="0075310F"/>
    <w:rsid w:val="00761788"/>
    <w:rsid w:val="00785E55"/>
    <w:rsid w:val="007961C6"/>
    <w:rsid w:val="007A40FD"/>
    <w:rsid w:val="007A5A90"/>
    <w:rsid w:val="007C5183"/>
    <w:rsid w:val="007D211B"/>
    <w:rsid w:val="00854BC5"/>
    <w:rsid w:val="00860F76"/>
    <w:rsid w:val="00875C39"/>
    <w:rsid w:val="00880072"/>
    <w:rsid w:val="0088144F"/>
    <w:rsid w:val="00883797"/>
    <w:rsid w:val="008A74ED"/>
    <w:rsid w:val="008B57A1"/>
    <w:rsid w:val="008C4B1C"/>
    <w:rsid w:val="008E3859"/>
    <w:rsid w:val="008F63BC"/>
    <w:rsid w:val="00901CED"/>
    <w:rsid w:val="00910225"/>
    <w:rsid w:val="00920817"/>
    <w:rsid w:val="00920F0F"/>
    <w:rsid w:val="00933102"/>
    <w:rsid w:val="00943293"/>
    <w:rsid w:val="009847F1"/>
    <w:rsid w:val="009F0174"/>
    <w:rsid w:val="00A005F5"/>
    <w:rsid w:val="00A11B92"/>
    <w:rsid w:val="00A15D25"/>
    <w:rsid w:val="00A35527"/>
    <w:rsid w:val="00A70808"/>
    <w:rsid w:val="00A84F72"/>
    <w:rsid w:val="00A859CF"/>
    <w:rsid w:val="00AD7230"/>
    <w:rsid w:val="00AE2DC3"/>
    <w:rsid w:val="00B04AA4"/>
    <w:rsid w:val="00B25128"/>
    <w:rsid w:val="00B50C83"/>
    <w:rsid w:val="00B76D78"/>
    <w:rsid w:val="00BA0AA3"/>
    <w:rsid w:val="00BB6C19"/>
    <w:rsid w:val="00BE02AC"/>
    <w:rsid w:val="00BE110B"/>
    <w:rsid w:val="00C00AE9"/>
    <w:rsid w:val="00C05C59"/>
    <w:rsid w:val="00C062DD"/>
    <w:rsid w:val="00C06FE9"/>
    <w:rsid w:val="00C67875"/>
    <w:rsid w:val="00C8267C"/>
    <w:rsid w:val="00C85047"/>
    <w:rsid w:val="00CA49F1"/>
    <w:rsid w:val="00CF3255"/>
    <w:rsid w:val="00D060DB"/>
    <w:rsid w:val="00D11FBA"/>
    <w:rsid w:val="00D47858"/>
    <w:rsid w:val="00D53107"/>
    <w:rsid w:val="00D750D9"/>
    <w:rsid w:val="00D81350"/>
    <w:rsid w:val="00DA4464"/>
    <w:rsid w:val="00DB2DB0"/>
    <w:rsid w:val="00DB385F"/>
    <w:rsid w:val="00DD3331"/>
    <w:rsid w:val="00DE1038"/>
    <w:rsid w:val="00DE5903"/>
    <w:rsid w:val="00DF7FB3"/>
    <w:rsid w:val="00E0375A"/>
    <w:rsid w:val="00E36273"/>
    <w:rsid w:val="00E37EAA"/>
    <w:rsid w:val="00E857DA"/>
    <w:rsid w:val="00E96C73"/>
    <w:rsid w:val="00EA6187"/>
    <w:rsid w:val="00ED0D39"/>
    <w:rsid w:val="00EF2E29"/>
    <w:rsid w:val="00F10E2A"/>
    <w:rsid w:val="00F17BFC"/>
    <w:rsid w:val="00F330F9"/>
    <w:rsid w:val="00F45E91"/>
    <w:rsid w:val="00F83062"/>
    <w:rsid w:val="00FA01CF"/>
    <w:rsid w:val="00FD5018"/>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345AC"/>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2018-08-16T15:00:00Z</cp:lastPrinted>
  <dcterms:created xsi:type="dcterms:W3CDTF">2018-11-07T19:13:00Z</dcterms:created>
  <dcterms:modified xsi:type="dcterms:W3CDTF">2018-11-07T19:13:00Z</dcterms:modified>
</cp:coreProperties>
</file>