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FC8" w:rsidRDefault="00807FC8" w:rsidP="00EB4FC2">
      <w:pPr>
        <w:jc w:val="center"/>
        <w:rPr>
          <w:b/>
          <w:i/>
          <w:sz w:val="28"/>
          <w:szCs w:val="28"/>
          <w:u w:val="single"/>
        </w:rPr>
      </w:pPr>
    </w:p>
    <w:p w:rsidR="00EB4FC2" w:rsidRPr="00EB4FC2" w:rsidRDefault="00EB4FC2" w:rsidP="00EB4FC2">
      <w:pPr>
        <w:jc w:val="center"/>
        <w:rPr>
          <w:b/>
          <w:i/>
          <w:sz w:val="28"/>
          <w:szCs w:val="28"/>
          <w:u w:val="single"/>
        </w:rPr>
      </w:pPr>
      <w:r w:rsidRPr="00EB4FC2">
        <w:rPr>
          <w:b/>
          <w:i/>
          <w:sz w:val="28"/>
          <w:szCs w:val="28"/>
          <w:u w:val="single"/>
        </w:rPr>
        <w:t>The Sweeping Trend of Dabbing &amp; Marijuana Concentrates</w:t>
      </w:r>
    </w:p>
    <w:p w:rsidR="00A86C11" w:rsidRDefault="001614F5">
      <w:pPr>
        <w:rPr>
          <w:sz w:val="28"/>
        </w:rPr>
      </w:pPr>
      <w:r>
        <w:rPr>
          <w:sz w:val="28"/>
          <w:szCs w:val="28"/>
        </w:rPr>
        <w:t>There is a new</w:t>
      </w:r>
      <w:r w:rsidR="00A86C11" w:rsidRPr="00A86C11">
        <w:rPr>
          <w:sz w:val="28"/>
          <w:szCs w:val="28"/>
        </w:rPr>
        <w:t xml:space="preserve"> trend that is</w:t>
      </w:r>
      <w:r w:rsidR="00A86C11">
        <w:rPr>
          <w:sz w:val="24"/>
          <w:szCs w:val="24"/>
        </w:rPr>
        <w:t xml:space="preserve"> </w:t>
      </w:r>
      <w:r w:rsidR="00A86C11">
        <w:rPr>
          <w:sz w:val="28"/>
          <w:szCs w:val="28"/>
        </w:rPr>
        <w:t>currently sweep</w:t>
      </w:r>
      <w:r>
        <w:rPr>
          <w:sz w:val="28"/>
          <w:szCs w:val="28"/>
        </w:rPr>
        <w:t>ing the country and is overwhelming</w:t>
      </w:r>
      <w:r w:rsidR="00C21E75">
        <w:rPr>
          <w:sz w:val="28"/>
          <w:szCs w:val="28"/>
        </w:rPr>
        <w:t xml:space="preserve"> some</w:t>
      </w:r>
      <w:r w:rsidR="00A86C11">
        <w:rPr>
          <w:sz w:val="28"/>
          <w:szCs w:val="28"/>
        </w:rPr>
        <w:t xml:space="preserve"> law </w:t>
      </w:r>
      <w:r w:rsidR="00CC63D4">
        <w:rPr>
          <w:sz w:val="28"/>
        </w:rPr>
        <w:t>enforcement</w:t>
      </w:r>
      <w:r w:rsidR="00A86C11">
        <w:rPr>
          <w:sz w:val="28"/>
        </w:rPr>
        <w:t xml:space="preserve">, </w:t>
      </w:r>
      <w:r w:rsidR="00C21E75">
        <w:rPr>
          <w:sz w:val="28"/>
        </w:rPr>
        <w:t xml:space="preserve">educators, </w:t>
      </w:r>
      <w:r w:rsidR="00A86C11">
        <w:rPr>
          <w:sz w:val="28"/>
        </w:rPr>
        <w:t>safety</w:t>
      </w:r>
      <w:r w:rsidR="00114C1C">
        <w:rPr>
          <w:sz w:val="28"/>
        </w:rPr>
        <w:t xml:space="preserve"> </w:t>
      </w:r>
      <w:r w:rsidR="00CC63D4">
        <w:rPr>
          <w:sz w:val="28"/>
        </w:rPr>
        <w:t>officials</w:t>
      </w:r>
      <w:r w:rsidR="00C21E75">
        <w:rPr>
          <w:sz w:val="28"/>
        </w:rPr>
        <w:t>, and parents</w:t>
      </w:r>
      <w:r w:rsidR="00A86C11">
        <w:rPr>
          <w:sz w:val="28"/>
        </w:rPr>
        <w:t xml:space="preserve">.  The term for this new trend is called “dabbing” but at a street level it is referred to as </w:t>
      </w:r>
      <w:r w:rsidR="00F1039A">
        <w:rPr>
          <w:sz w:val="28"/>
        </w:rPr>
        <w:t>marijuana</w:t>
      </w:r>
      <w:r w:rsidR="00114C1C">
        <w:rPr>
          <w:sz w:val="28"/>
        </w:rPr>
        <w:t xml:space="preserve"> wax, oil or concentrates</w:t>
      </w:r>
      <w:r w:rsidR="00A86C11">
        <w:rPr>
          <w:sz w:val="28"/>
        </w:rPr>
        <w:t>.   As many would expect when they hear the word marijuana</w:t>
      </w:r>
      <w:r w:rsidR="0056375B">
        <w:rPr>
          <w:sz w:val="28"/>
        </w:rPr>
        <w:t>, what</w:t>
      </w:r>
      <w:r w:rsidR="00A86C11">
        <w:rPr>
          <w:sz w:val="28"/>
        </w:rPr>
        <w:t xml:space="preserve"> comes to mind is a green leafy substance that is smoked through a glass marijuana pipe or a bong.  The first thing that you need to do is get that image, knowledge of standard paraphernalia and terms out of your mind.  This “new” marijuana is completely different than anything we have dealt with</w:t>
      </w:r>
      <w:r w:rsidR="0056375B">
        <w:rPr>
          <w:sz w:val="28"/>
        </w:rPr>
        <w:t xml:space="preserve"> in the past</w:t>
      </w:r>
      <w:r w:rsidR="00A86C11">
        <w:rPr>
          <w:sz w:val="28"/>
        </w:rPr>
        <w:t>.</w:t>
      </w:r>
      <w:r w:rsidR="00C21E75">
        <w:rPr>
          <w:sz w:val="28"/>
        </w:rPr>
        <w:t xml:space="preserve">  Some of the initial names are </w:t>
      </w:r>
      <w:r w:rsidR="009B2503">
        <w:rPr>
          <w:sz w:val="28"/>
        </w:rPr>
        <w:t xml:space="preserve">WAX, </w:t>
      </w:r>
      <w:proofErr w:type="spellStart"/>
      <w:r w:rsidR="00C21E75">
        <w:rPr>
          <w:sz w:val="28"/>
        </w:rPr>
        <w:t>Budder</w:t>
      </w:r>
      <w:proofErr w:type="spellEnd"/>
      <w:r w:rsidR="00C21E75">
        <w:rPr>
          <w:sz w:val="28"/>
        </w:rPr>
        <w:t xml:space="preserve"> and BHO (Butane Honey Oil or Hash Oil).</w:t>
      </w:r>
    </w:p>
    <w:p w:rsidR="003319E7" w:rsidRDefault="0056375B">
      <w:pPr>
        <w:rPr>
          <w:sz w:val="28"/>
        </w:rPr>
      </w:pPr>
      <w:r w:rsidRPr="00807FC8">
        <w:rPr>
          <w:b/>
          <w:sz w:val="28"/>
          <w:u w:val="single"/>
        </w:rPr>
        <w:t>W</w:t>
      </w:r>
      <w:r w:rsidR="00A86C11" w:rsidRPr="00807FC8">
        <w:rPr>
          <w:b/>
          <w:sz w:val="28"/>
          <w:u w:val="single"/>
        </w:rPr>
        <w:t xml:space="preserve">hat </w:t>
      </w:r>
      <w:r w:rsidR="009B2503" w:rsidRPr="00807FC8">
        <w:rPr>
          <w:b/>
          <w:sz w:val="28"/>
          <w:u w:val="single"/>
        </w:rPr>
        <w:t>is</w:t>
      </w:r>
      <w:r w:rsidR="00A86C11" w:rsidRPr="00807FC8">
        <w:rPr>
          <w:b/>
          <w:sz w:val="28"/>
          <w:u w:val="single"/>
        </w:rPr>
        <w:t xml:space="preserve"> marijuana concentrates?</w:t>
      </w:r>
      <w:r w:rsidR="00A86C11">
        <w:rPr>
          <w:sz w:val="28"/>
        </w:rPr>
        <w:t xml:space="preserve">  Marijuana concentrates are the extracted resins from green leafy marijuana which can raise the THC content from the stand</w:t>
      </w:r>
      <w:r w:rsidR="00C21E75">
        <w:rPr>
          <w:sz w:val="28"/>
        </w:rPr>
        <w:t>ard street level 15% THC to 60-9</w:t>
      </w:r>
      <w:r w:rsidR="00A86C11">
        <w:rPr>
          <w:sz w:val="28"/>
        </w:rPr>
        <w:t xml:space="preserve">0% THC.  </w:t>
      </w:r>
      <w:r>
        <w:rPr>
          <w:sz w:val="28"/>
        </w:rPr>
        <w:t xml:space="preserve">Also, concentrates </w:t>
      </w:r>
      <w:r w:rsidR="009B2503">
        <w:rPr>
          <w:sz w:val="28"/>
        </w:rPr>
        <w:t>are not green or leafy…</w:t>
      </w:r>
      <w:r w:rsidR="00A86C11">
        <w:rPr>
          <w:sz w:val="28"/>
        </w:rPr>
        <w:t>they look like wax, butter, oil or amber colored glass shards</w:t>
      </w:r>
      <w:r>
        <w:rPr>
          <w:sz w:val="28"/>
        </w:rPr>
        <w:t>,</w:t>
      </w:r>
      <w:r w:rsidR="00A86C11">
        <w:rPr>
          <w:sz w:val="28"/>
        </w:rPr>
        <w:t xml:space="preserve"> called </w:t>
      </w:r>
      <w:r>
        <w:rPr>
          <w:sz w:val="28"/>
        </w:rPr>
        <w:t>“</w:t>
      </w:r>
      <w:r w:rsidR="00A86C11">
        <w:rPr>
          <w:sz w:val="28"/>
        </w:rPr>
        <w:t>shatter</w:t>
      </w:r>
      <w:r>
        <w:rPr>
          <w:sz w:val="28"/>
        </w:rPr>
        <w:t>”</w:t>
      </w:r>
      <w:r w:rsidR="00C21E75">
        <w:rPr>
          <w:sz w:val="28"/>
        </w:rPr>
        <w:t xml:space="preserve"> (see photo #1</w:t>
      </w:r>
      <w:r w:rsidR="00A86C11">
        <w:rPr>
          <w:sz w:val="28"/>
        </w:rPr>
        <w:t xml:space="preserve">).  </w:t>
      </w:r>
      <w:r w:rsidR="003762FD">
        <w:rPr>
          <w:sz w:val="28"/>
        </w:rPr>
        <w:t xml:space="preserve">Concentrates are </w:t>
      </w:r>
      <w:r>
        <w:rPr>
          <w:sz w:val="28"/>
        </w:rPr>
        <w:t>commonly extracted using butane</w:t>
      </w:r>
      <w:r w:rsidR="003762FD">
        <w:rPr>
          <w:sz w:val="28"/>
        </w:rPr>
        <w:t xml:space="preserve"> </w:t>
      </w:r>
      <w:r>
        <w:rPr>
          <w:sz w:val="28"/>
        </w:rPr>
        <w:t xml:space="preserve">(when </w:t>
      </w:r>
      <w:r w:rsidR="003762FD">
        <w:rPr>
          <w:sz w:val="28"/>
        </w:rPr>
        <w:t xml:space="preserve">run through the dry herbal </w:t>
      </w:r>
      <w:r w:rsidR="003319E7">
        <w:rPr>
          <w:sz w:val="28"/>
        </w:rPr>
        <w:t>marijuana</w:t>
      </w:r>
      <w:r w:rsidR="003762FD">
        <w:rPr>
          <w:sz w:val="28"/>
        </w:rPr>
        <w:t xml:space="preserve"> buds </w:t>
      </w:r>
      <w:r>
        <w:rPr>
          <w:sz w:val="28"/>
        </w:rPr>
        <w:t>it</w:t>
      </w:r>
      <w:r w:rsidR="003762FD">
        <w:rPr>
          <w:sz w:val="28"/>
        </w:rPr>
        <w:t xml:space="preserve"> extract</w:t>
      </w:r>
      <w:r>
        <w:rPr>
          <w:sz w:val="28"/>
        </w:rPr>
        <w:t>s the THC)</w:t>
      </w:r>
      <w:r w:rsidR="003762FD">
        <w:rPr>
          <w:sz w:val="28"/>
        </w:rPr>
        <w:t xml:space="preserve">.  The watery/waxy THC is then heated to bubble off the butane.  </w:t>
      </w:r>
      <w:r w:rsidR="00587A54">
        <w:rPr>
          <w:sz w:val="28"/>
        </w:rPr>
        <w:t xml:space="preserve">The use of butane is not the only method to create concentrates, but it is the most popular.   </w:t>
      </w:r>
      <w:r w:rsidR="003319E7">
        <w:rPr>
          <w:sz w:val="28"/>
        </w:rPr>
        <w:t>Once packaged</w:t>
      </w:r>
      <w:r>
        <w:rPr>
          <w:sz w:val="28"/>
        </w:rPr>
        <w:t>,</w:t>
      </w:r>
      <w:r w:rsidR="003319E7">
        <w:rPr>
          <w:sz w:val="28"/>
        </w:rPr>
        <w:t xml:space="preserve"> this product can</w:t>
      </w:r>
      <w:r>
        <w:rPr>
          <w:sz w:val="28"/>
        </w:rPr>
        <w:t xml:space="preserve"> simply</w:t>
      </w:r>
      <w:r w:rsidR="003319E7">
        <w:rPr>
          <w:sz w:val="28"/>
        </w:rPr>
        <w:t xml:space="preserve"> look like a small portion of wax.  Concentrates can also be laced </w:t>
      </w:r>
      <w:r>
        <w:rPr>
          <w:sz w:val="28"/>
        </w:rPr>
        <w:t xml:space="preserve">with other drugs </w:t>
      </w:r>
      <w:r w:rsidR="003319E7">
        <w:rPr>
          <w:sz w:val="28"/>
        </w:rPr>
        <w:t>or put into various food products</w:t>
      </w:r>
      <w:r>
        <w:rPr>
          <w:sz w:val="28"/>
        </w:rPr>
        <w:t xml:space="preserve">. Obviously, this </w:t>
      </w:r>
      <w:r w:rsidR="003319E7">
        <w:rPr>
          <w:sz w:val="28"/>
        </w:rPr>
        <w:t>chang</w:t>
      </w:r>
      <w:r>
        <w:rPr>
          <w:sz w:val="28"/>
        </w:rPr>
        <w:t>es the delivery method and makes</w:t>
      </w:r>
      <w:r w:rsidR="003319E7">
        <w:rPr>
          <w:sz w:val="28"/>
        </w:rPr>
        <w:t xml:space="preserve"> identification more discrete. </w:t>
      </w:r>
    </w:p>
    <w:p w:rsidR="00A86C11" w:rsidRDefault="00587A54">
      <w:pPr>
        <w:rPr>
          <w:sz w:val="28"/>
        </w:rPr>
      </w:pPr>
      <w:r>
        <w:rPr>
          <w:sz w:val="28"/>
        </w:rPr>
        <w:t>Using butane, a common fuel, for extraction, has its problems.  T</w:t>
      </w:r>
      <w:r w:rsidR="003762FD">
        <w:rPr>
          <w:sz w:val="28"/>
        </w:rPr>
        <w:t xml:space="preserve">he use of butane has caused </w:t>
      </w:r>
      <w:r w:rsidR="003319E7">
        <w:rPr>
          <w:sz w:val="28"/>
        </w:rPr>
        <w:t xml:space="preserve">multiple </w:t>
      </w:r>
      <w:r w:rsidR="003762FD">
        <w:rPr>
          <w:sz w:val="28"/>
        </w:rPr>
        <w:t>explosions all over the country</w:t>
      </w:r>
      <w:r>
        <w:rPr>
          <w:sz w:val="28"/>
        </w:rPr>
        <w:t>,</w:t>
      </w:r>
      <w:r w:rsidR="003762FD">
        <w:rPr>
          <w:sz w:val="28"/>
        </w:rPr>
        <w:t xml:space="preserve"> including </w:t>
      </w:r>
      <w:r>
        <w:rPr>
          <w:sz w:val="28"/>
        </w:rPr>
        <w:t>one</w:t>
      </w:r>
      <w:r w:rsidR="003762FD">
        <w:rPr>
          <w:sz w:val="28"/>
        </w:rPr>
        <w:t xml:space="preserve"> in a university housing complex near the University of Montana</w:t>
      </w:r>
      <w:r>
        <w:rPr>
          <w:sz w:val="28"/>
        </w:rPr>
        <w:t>, in October of 2014</w:t>
      </w:r>
      <w:r w:rsidR="009B2503">
        <w:rPr>
          <w:sz w:val="28"/>
        </w:rPr>
        <w:t xml:space="preserve"> and countless more in 2015</w:t>
      </w:r>
      <w:r w:rsidR="003762FD">
        <w:rPr>
          <w:sz w:val="28"/>
        </w:rPr>
        <w:t>.</w:t>
      </w:r>
      <w:r>
        <w:rPr>
          <w:sz w:val="28"/>
        </w:rPr>
        <w:t xml:space="preserve">  These explosions have killed and</w:t>
      </w:r>
      <w:r w:rsidR="003762FD">
        <w:rPr>
          <w:sz w:val="28"/>
        </w:rPr>
        <w:t xml:space="preserve"> </w:t>
      </w:r>
      <w:r w:rsidR="003319E7">
        <w:rPr>
          <w:sz w:val="28"/>
        </w:rPr>
        <w:t>severely</w:t>
      </w:r>
      <w:r w:rsidR="003762FD">
        <w:rPr>
          <w:sz w:val="28"/>
        </w:rPr>
        <w:t xml:space="preserve"> burned </w:t>
      </w:r>
      <w:r>
        <w:rPr>
          <w:sz w:val="28"/>
        </w:rPr>
        <w:t>people</w:t>
      </w:r>
      <w:r w:rsidR="00C21E75">
        <w:rPr>
          <w:sz w:val="28"/>
        </w:rPr>
        <w:t xml:space="preserve"> of all ages</w:t>
      </w:r>
      <w:r>
        <w:rPr>
          <w:sz w:val="28"/>
        </w:rPr>
        <w:t>,</w:t>
      </w:r>
      <w:r w:rsidR="003762FD">
        <w:rPr>
          <w:sz w:val="28"/>
        </w:rPr>
        <w:t xml:space="preserve"> nationwide.  </w:t>
      </w:r>
    </w:p>
    <w:p w:rsidR="00D762A4" w:rsidRDefault="00895BFD">
      <w:pPr>
        <w:rPr>
          <w:sz w:val="28"/>
        </w:rPr>
      </w:pPr>
      <w:r w:rsidRPr="00807FC8">
        <w:rPr>
          <w:b/>
          <w:sz w:val="28"/>
          <w:szCs w:val="28"/>
          <w:u w:val="single"/>
        </w:rPr>
        <w:t>Dabbing</w:t>
      </w:r>
      <w:r w:rsidR="000C4DEC" w:rsidRPr="00807FC8">
        <w:rPr>
          <w:b/>
          <w:sz w:val="28"/>
          <w:szCs w:val="28"/>
          <w:u w:val="single"/>
        </w:rPr>
        <w:t xml:space="preserve"> </w:t>
      </w:r>
      <w:r w:rsidR="00587A54" w:rsidRPr="00807FC8">
        <w:rPr>
          <w:b/>
          <w:sz w:val="28"/>
          <w:szCs w:val="28"/>
          <w:u w:val="single"/>
        </w:rPr>
        <w:t>has</w:t>
      </w:r>
      <w:r w:rsidR="003762FD" w:rsidRPr="00807FC8">
        <w:rPr>
          <w:b/>
          <w:sz w:val="28"/>
          <w:u w:val="single"/>
        </w:rPr>
        <w:t xml:space="preserve"> many street names:</w:t>
      </w:r>
      <w:r w:rsidR="003762FD">
        <w:rPr>
          <w:sz w:val="28"/>
        </w:rPr>
        <w:t xml:space="preserve"> </w:t>
      </w:r>
      <w:r w:rsidR="008D2F66">
        <w:rPr>
          <w:sz w:val="28"/>
        </w:rPr>
        <w:t xml:space="preserve">dabs, </w:t>
      </w:r>
      <w:r w:rsidR="003762FD">
        <w:rPr>
          <w:sz w:val="28"/>
        </w:rPr>
        <w:t xml:space="preserve">butter, </w:t>
      </w:r>
      <w:proofErr w:type="spellStart"/>
      <w:r w:rsidR="003762FD">
        <w:rPr>
          <w:sz w:val="28"/>
        </w:rPr>
        <w:t>budder</w:t>
      </w:r>
      <w:proofErr w:type="spellEnd"/>
      <w:r w:rsidR="003762FD">
        <w:rPr>
          <w:sz w:val="28"/>
        </w:rPr>
        <w:t xml:space="preserve">, </w:t>
      </w:r>
      <w:r w:rsidR="00587A54">
        <w:rPr>
          <w:sz w:val="28"/>
        </w:rPr>
        <w:t xml:space="preserve">amber, honey, oil, or </w:t>
      </w:r>
      <w:r w:rsidR="00C21E75">
        <w:rPr>
          <w:sz w:val="28"/>
        </w:rPr>
        <w:t xml:space="preserve">BHO.  </w:t>
      </w:r>
      <w:r w:rsidR="003762FD">
        <w:rPr>
          <w:sz w:val="28"/>
        </w:rPr>
        <w:t>You will also see clothing</w:t>
      </w:r>
      <w:r w:rsidR="00C21E75">
        <w:rPr>
          <w:sz w:val="28"/>
        </w:rPr>
        <w:t xml:space="preserve"> or items</w:t>
      </w:r>
      <w:r w:rsidR="003319E7">
        <w:rPr>
          <w:sz w:val="28"/>
        </w:rPr>
        <w:t xml:space="preserve"> with the term </w:t>
      </w:r>
      <w:r w:rsidR="003762FD">
        <w:rPr>
          <w:sz w:val="28"/>
        </w:rPr>
        <w:t xml:space="preserve">“710”.  This term is similar to the street level term of </w:t>
      </w:r>
      <w:proofErr w:type="gramStart"/>
      <w:r w:rsidR="003762FD">
        <w:rPr>
          <w:sz w:val="28"/>
        </w:rPr>
        <w:t>420 which</w:t>
      </w:r>
      <w:proofErr w:type="gramEnd"/>
      <w:r w:rsidR="003762FD">
        <w:rPr>
          <w:sz w:val="28"/>
        </w:rPr>
        <w:t xml:space="preserve"> is the universal time and date to get high.  In this case</w:t>
      </w:r>
      <w:r w:rsidR="00587A54">
        <w:rPr>
          <w:sz w:val="28"/>
        </w:rPr>
        <w:t>,</w:t>
      </w:r>
      <w:r w:rsidR="003762FD">
        <w:rPr>
          <w:sz w:val="28"/>
        </w:rPr>
        <w:t xml:space="preserve"> 710 </w:t>
      </w:r>
      <w:proofErr w:type="gramStart"/>
      <w:r w:rsidR="003762FD">
        <w:rPr>
          <w:sz w:val="28"/>
        </w:rPr>
        <w:t>is</w:t>
      </w:r>
      <w:proofErr w:type="gramEnd"/>
      <w:r w:rsidR="003762FD">
        <w:rPr>
          <w:sz w:val="28"/>
        </w:rPr>
        <w:t xml:space="preserve"> the word </w:t>
      </w:r>
      <w:r w:rsidR="00587A54">
        <w:rPr>
          <w:sz w:val="28"/>
        </w:rPr>
        <w:t>“OIL”</w:t>
      </w:r>
      <w:r w:rsidR="003762FD">
        <w:rPr>
          <w:sz w:val="28"/>
        </w:rPr>
        <w:t xml:space="preserve"> turned upside down</w:t>
      </w:r>
      <w:r w:rsidR="00C21E75">
        <w:rPr>
          <w:sz w:val="28"/>
        </w:rPr>
        <w:t xml:space="preserve"> (see photo #2)</w:t>
      </w:r>
      <w:r w:rsidR="00587A54">
        <w:rPr>
          <w:sz w:val="28"/>
        </w:rPr>
        <w:t>,</w:t>
      </w:r>
      <w:r w:rsidR="003319E7">
        <w:rPr>
          <w:sz w:val="28"/>
        </w:rPr>
        <w:t xml:space="preserve"> </w:t>
      </w:r>
      <w:r w:rsidR="00587A54">
        <w:rPr>
          <w:sz w:val="28"/>
        </w:rPr>
        <w:t>making</w:t>
      </w:r>
      <w:r w:rsidR="003319E7">
        <w:rPr>
          <w:sz w:val="28"/>
        </w:rPr>
        <w:t xml:space="preserve"> </w:t>
      </w:r>
      <w:r w:rsidR="00C21E75">
        <w:rPr>
          <w:sz w:val="28"/>
        </w:rPr>
        <w:t xml:space="preserve">it </w:t>
      </w:r>
      <w:r w:rsidR="003319E7">
        <w:rPr>
          <w:sz w:val="28"/>
        </w:rPr>
        <w:t xml:space="preserve">a popular drug reference.  </w:t>
      </w:r>
    </w:p>
    <w:p w:rsidR="00A75282" w:rsidRDefault="00587A54">
      <w:pPr>
        <w:rPr>
          <w:sz w:val="28"/>
        </w:rPr>
      </w:pPr>
      <w:r>
        <w:rPr>
          <w:sz w:val="28"/>
        </w:rPr>
        <w:t>Along with the</w:t>
      </w:r>
      <w:r w:rsidR="00D762A4">
        <w:rPr>
          <w:sz w:val="28"/>
        </w:rPr>
        <w:t xml:space="preserve"> </w:t>
      </w:r>
      <w:r w:rsidR="009D66EF">
        <w:rPr>
          <w:sz w:val="28"/>
        </w:rPr>
        <w:t>incredibly</w:t>
      </w:r>
      <w:r w:rsidR="00D762A4">
        <w:rPr>
          <w:sz w:val="28"/>
        </w:rPr>
        <w:t xml:space="preserve"> high THC</w:t>
      </w:r>
      <w:r>
        <w:rPr>
          <w:sz w:val="28"/>
        </w:rPr>
        <w:t xml:space="preserve">, marijuana concentrates have some non-traditional symptoms. </w:t>
      </w:r>
      <w:r w:rsidR="00D762A4">
        <w:rPr>
          <w:sz w:val="28"/>
        </w:rPr>
        <w:t xml:space="preserve">Some users report hallucinations, passing out, </w:t>
      </w:r>
      <w:proofErr w:type="gramStart"/>
      <w:r w:rsidR="00D762A4">
        <w:rPr>
          <w:sz w:val="28"/>
        </w:rPr>
        <w:t>extreme high</w:t>
      </w:r>
      <w:r>
        <w:rPr>
          <w:sz w:val="28"/>
        </w:rPr>
        <w:t>s</w:t>
      </w:r>
      <w:r w:rsidR="00D762A4">
        <w:rPr>
          <w:sz w:val="28"/>
        </w:rPr>
        <w:t xml:space="preserve"> </w:t>
      </w:r>
      <w:r>
        <w:rPr>
          <w:sz w:val="28"/>
        </w:rPr>
        <w:t xml:space="preserve">(even </w:t>
      </w:r>
      <w:r w:rsidR="00D762A4">
        <w:rPr>
          <w:sz w:val="28"/>
        </w:rPr>
        <w:t>from small portion</w:t>
      </w:r>
      <w:r w:rsidR="00A75282">
        <w:rPr>
          <w:sz w:val="28"/>
        </w:rPr>
        <w:t>s), along with</w:t>
      </w:r>
      <w:r w:rsidR="00D762A4">
        <w:rPr>
          <w:sz w:val="28"/>
        </w:rPr>
        <w:t xml:space="preserve"> high levels of impairment</w:t>
      </w:r>
      <w:proofErr w:type="gramEnd"/>
      <w:r w:rsidR="00D762A4">
        <w:rPr>
          <w:sz w:val="28"/>
        </w:rPr>
        <w:t xml:space="preserve">. </w:t>
      </w:r>
      <w:r w:rsidR="00EB4FC2">
        <w:rPr>
          <w:sz w:val="28"/>
        </w:rPr>
        <w:t xml:space="preserve"> This high impairment has led to some </w:t>
      </w:r>
    </w:p>
    <w:p w:rsidR="00A75282" w:rsidRDefault="00A75282">
      <w:pPr>
        <w:rPr>
          <w:sz w:val="28"/>
        </w:rPr>
      </w:pPr>
    </w:p>
    <w:p w:rsidR="00807FC8" w:rsidRDefault="00807FC8">
      <w:pPr>
        <w:rPr>
          <w:sz w:val="28"/>
        </w:rPr>
      </w:pPr>
    </w:p>
    <w:p w:rsidR="00114C1C" w:rsidRDefault="009B2503">
      <w:pPr>
        <w:rPr>
          <w:sz w:val="28"/>
        </w:rPr>
      </w:pPr>
      <w:r>
        <w:rPr>
          <w:sz w:val="28"/>
        </w:rPr>
        <w:t>Individuals</w:t>
      </w:r>
      <w:r w:rsidR="00EB4FC2">
        <w:rPr>
          <w:sz w:val="28"/>
        </w:rPr>
        <w:t xml:space="preserve"> overdosing on th</w:t>
      </w:r>
      <w:r>
        <w:rPr>
          <w:sz w:val="28"/>
        </w:rPr>
        <w:t>e product including an incident late last year</w:t>
      </w:r>
      <w:r w:rsidR="00EB4FC2">
        <w:rPr>
          <w:sz w:val="28"/>
        </w:rPr>
        <w:t xml:space="preserve"> involving teenagers</w:t>
      </w:r>
      <w:r w:rsidR="00A75282">
        <w:rPr>
          <w:sz w:val="28"/>
        </w:rPr>
        <w:t xml:space="preserve"> in southern Utah</w:t>
      </w:r>
      <w:r w:rsidR="00EB4FC2">
        <w:rPr>
          <w:sz w:val="28"/>
        </w:rPr>
        <w:t>.</w:t>
      </w:r>
    </w:p>
    <w:p w:rsidR="00F1039A" w:rsidRDefault="008D2F66">
      <w:pPr>
        <w:rPr>
          <w:sz w:val="28"/>
        </w:rPr>
      </w:pPr>
      <w:r w:rsidRPr="00807FC8">
        <w:rPr>
          <w:b/>
          <w:sz w:val="28"/>
          <w:u w:val="single"/>
        </w:rPr>
        <w:t>Advanced Paraphernalia</w:t>
      </w:r>
      <w:r w:rsidR="00807FC8" w:rsidRPr="00807FC8">
        <w:rPr>
          <w:b/>
          <w:sz w:val="28"/>
          <w:u w:val="single"/>
        </w:rPr>
        <w:t>:</w:t>
      </w:r>
      <w:r>
        <w:rPr>
          <w:sz w:val="28"/>
        </w:rPr>
        <w:t xml:space="preserve"> </w:t>
      </w:r>
      <w:r w:rsidR="00F1199D">
        <w:rPr>
          <w:sz w:val="28"/>
        </w:rPr>
        <w:t>After creating the</w:t>
      </w:r>
      <w:r w:rsidR="00114C1C">
        <w:rPr>
          <w:sz w:val="28"/>
        </w:rPr>
        <w:t xml:space="preserve"> ma</w:t>
      </w:r>
      <w:r>
        <w:rPr>
          <w:sz w:val="28"/>
        </w:rPr>
        <w:t>rijuana concentrate,</w:t>
      </w:r>
      <w:r w:rsidR="00114C1C">
        <w:rPr>
          <w:sz w:val="28"/>
        </w:rPr>
        <w:t xml:space="preserve"> t</w:t>
      </w:r>
      <w:r w:rsidR="000035A8">
        <w:rPr>
          <w:sz w:val="28"/>
        </w:rPr>
        <w:t xml:space="preserve">he subject </w:t>
      </w:r>
      <w:r w:rsidR="00F1039A">
        <w:rPr>
          <w:sz w:val="28"/>
        </w:rPr>
        <w:t>use</w:t>
      </w:r>
      <w:r w:rsidR="000035A8">
        <w:rPr>
          <w:sz w:val="28"/>
        </w:rPr>
        <w:t>s</w:t>
      </w:r>
      <w:r w:rsidR="00F1039A">
        <w:rPr>
          <w:sz w:val="28"/>
        </w:rPr>
        <w:t xml:space="preserve"> a more specif</w:t>
      </w:r>
      <w:r w:rsidR="00895BFD">
        <w:rPr>
          <w:sz w:val="28"/>
        </w:rPr>
        <w:t xml:space="preserve">ic bong or </w:t>
      </w:r>
      <w:proofErr w:type="gramStart"/>
      <w:r w:rsidR="00895BFD">
        <w:rPr>
          <w:sz w:val="28"/>
        </w:rPr>
        <w:t xml:space="preserve">pipe </w:t>
      </w:r>
      <w:r w:rsidR="003319E7">
        <w:rPr>
          <w:sz w:val="28"/>
        </w:rPr>
        <w:t>which</w:t>
      </w:r>
      <w:proofErr w:type="gramEnd"/>
      <w:r w:rsidR="003319E7">
        <w:rPr>
          <w:sz w:val="28"/>
        </w:rPr>
        <w:t xml:space="preserve"> is called an “Oil Rig” </w:t>
      </w:r>
      <w:r w:rsidR="00895BFD">
        <w:rPr>
          <w:sz w:val="28"/>
        </w:rPr>
        <w:t>to smoke the wax</w:t>
      </w:r>
      <w:r w:rsidR="00F1039A">
        <w:rPr>
          <w:sz w:val="28"/>
        </w:rPr>
        <w:t xml:space="preserve">.  </w:t>
      </w:r>
      <w:r w:rsidR="00114C1C">
        <w:rPr>
          <w:sz w:val="28"/>
        </w:rPr>
        <w:t xml:space="preserve">A popular </w:t>
      </w:r>
      <w:r w:rsidR="00346324">
        <w:rPr>
          <w:sz w:val="28"/>
        </w:rPr>
        <w:t>trend</w:t>
      </w:r>
      <w:r w:rsidR="00114C1C">
        <w:rPr>
          <w:sz w:val="28"/>
        </w:rPr>
        <w:t xml:space="preserve"> is to use a </w:t>
      </w:r>
      <w:r w:rsidR="001614F5">
        <w:rPr>
          <w:sz w:val="28"/>
        </w:rPr>
        <w:t>device that</w:t>
      </w:r>
      <w:r w:rsidR="003319E7">
        <w:rPr>
          <w:sz w:val="28"/>
        </w:rPr>
        <w:t xml:space="preserve"> looks like a standard</w:t>
      </w:r>
      <w:r w:rsidR="00BF20DE">
        <w:rPr>
          <w:sz w:val="28"/>
        </w:rPr>
        <w:t xml:space="preserve"> e-cigarette</w:t>
      </w:r>
      <w:r w:rsidR="00346324">
        <w:rPr>
          <w:sz w:val="28"/>
        </w:rPr>
        <w:t>,</w:t>
      </w:r>
      <w:r w:rsidR="004850BD">
        <w:rPr>
          <w:sz w:val="28"/>
        </w:rPr>
        <w:t xml:space="preserve"> specific to concentrates</w:t>
      </w:r>
      <w:r w:rsidR="00BF20DE">
        <w:rPr>
          <w:sz w:val="28"/>
        </w:rPr>
        <w:t xml:space="preserve"> and oils</w:t>
      </w:r>
      <w:r w:rsidR="004850BD">
        <w:rPr>
          <w:sz w:val="28"/>
        </w:rPr>
        <w:t xml:space="preserve">, for use of various </w:t>
      </w:r>
      <w:bookmarkStart w:id="0" w:name="_GoBack"/>
      <w:bookmarkEnd w:id="0"/>
      <w:r w:rsidR="00807FC8">
        <w:rPr>
          <w:sz w:val="28"/>
        </w:rPr>
        <w:t>marijuana-based</w:t>
      </w:r>
      <w:r w:rsidR="004850BD">
        <w:rPr>
          <w:sz w:val="28"/>
        </w:rPr>
        <w:t xml:space="preserve"> products</w:t>
      </w:r>
      <w:r w:rsidR="00114C1C">
        <w:rPr>
          <w:sz w:val="28"/>
        </w:rPr>
        <w:t xml:space="preserve"> instead of nicotine</w:t>
      </w:r>
      <w:r w:rsidR="00BF20DE">
        <w:rPr>
          <w:sz w:val="28"/>
        </w:rPr>
        <w:t xml:space="preserve">.  These devices </w:t>
      </w:r>
      <w:r w:rsidR="004F452F">
        <w:rPr>
          <w:sz w:val="28"/>
        </w:rPr>
        <w:t xml:space="preserve">have electric heating sources and are made for smoking </w:t>
      </w:r>
      <w:r w:rsidR="003319E7">
        <w:rPr>
          <w:sz w:val="28"/>
        </w:rPr>
        <w:t xml:space="preserve">wax, oil, dry herbal </w:t>
      </w:r>
      <w:r w:rsidR="001614F5">
        <w:rPr>
          <w:sz w:val="28"/>
        </w:rPr>
        <w:t>marijuana</w:t>
      </w:r>
      <w:r w:rsidR="003319E7">
        <w:rPr>
          <w:sz w:val="28"/>
        </w:rPr>
        <w:t xml:space="preserve"> or shatter</w:t>
      </w:r>
      <w:r w:rsidR="004F452F">
        <w:rPr>
          <w:sz w:val="28"/>
        </w:rPr>
        <w:t>.</w:t>
      </w:r>
      <w:r w:rsidR="003319E7">
        <w:rPr>
          <w:sz w:val="28"/>
        </w:rPr>
        <w:t xml:space="preserve">  These </w:t>
      </w:r>
      <w:r>
        <w:rPr>
          <w:sz w:val="28"/>
        </w:rPr>
        <w:t>e-</w:t>
      </w:r>
      <w:r w:rsidR="003319E7">
        <w:rPr>
          <w:sz w:val="28"/>
        </w:rPr>
        <w:t xml:space="preserve">cigarettes </w:t>
      </w:r>
      <w:r w:rsidR="00A62427">
        <w:rPr>
          <w:sz w:val="28"/>
        </w:rPr>
        <w:t>are very discrete and “stealthy” and can be hard to identify as drug paraphernalia</w:t>
      </w:r>
      <w:r w:rsidR="00973554">
        <w:rPr>
          <w:sz w:val="28"/>
        </w:rPr>
        <w:t xml:space="preserve"> while putting off very little odor</w:t>
      </w:r>
      <w:r w:rsidR="00A62427">
        <w:rPr>
          <w:sz w:val="28"/>
        </w:rPr>
        <w:t>.</w:t>
      </w:r>
      <w:r w:rsidR="003319E7">
        <w:rPr>
          <w:sz w:val="28"/>
        </w:rPr>
        <w:t xml:space="preserve">  </w:t>
      </w:r>
    </w:p>
    <w:p w:rsidR="00A62427" w:rsidRDefault="00A62427">
      <w:pPr>
        <w:rPr>
          <w:sz w:val="28"/>
        </w:rPr>
      </w:pPr>
      <w:r>
        <w:rPr>
          <w:sz w:val="28"/>
        </w:rPr>
        <w:t>Th</w:t>
      </w:r>
      <w:r w:rsidR="008D2F66">
        <w:rPr>
          <w:sz w:val="28"/>
        </w:rPr>
        <w:t>e “dabbing”</w:t>
      </w:r>
      <w:r>
        <w:rPr>
          <w:sz w:val="28"/>
        </w:rPr>
        <w:t xml:space="preserve"> move</w:t>
      </w:r>
      <w:r w:rsidR="003319E7">
        <w:rPr>
          <w:sz w:val="28"/>
        </w:rPr>
        <w:t>ment is extremely popular,</w:t>
      </w:r>
      <w:r>
        <w:rPr>
          <w:sz w:val="28"/>
        </w:rPr>
        <w:t xml:space="preserve"> evolving quickly and there are many different types of paraphernalia, terms, logos, and concentrate types coming into our communities.  As this trend</w:t>
      </w:r>
      <w:r w:rsidR="00973554">
        <w:rPr>
          <w:sz w:val="28"/>
        </w:rPr>
        <w:t>s</w:t>
      </w:r>
      <w:r>
        <w:rPr>
          <w:sz w:val="28"/>
        </w:rPr>
        <w:t xml:space="preserve"> popularity </w:t>
      </w:r>
      <w:r w:rsidR="00973554">
        <w:rPr>
          <w:sz w:val="28"/>
        </w:rPr>
        <w:t xml:space="preserve">continues to skyrocket </w:t>
      </w:r>
      <w:r>
        <w:rPr>
          <w:sz w:val="28"/>
        </w:rPr>
        <w:t>with individuals of all ages</w:t>
      </w:r>
      <w:r w:rsidR="00346324">
        <w:rPr>
          <w:sz w:val="28"/>
        </w:rPr>
        <w:t>,</w:t>
      </w:r>
      <w:r>
        <w:rPr>
          <w:sz w:val="28"/>
        </w:rPr>
        <w:t xml:space="preserve"> we need to continue to educate ourselves on </w:t>
      </w:r>
      <w:r w:rsidR="003319E7">
        <w:rPr>
          <w:sz w:val="28"/>
        </w:rPr>
        <w:t>the dangers</w:t>
      </w:r>
      <w:r w:rsidR="009B2503">
        <w:rPr>
          <w:sz w:val="28"/>
        </w:rPr>
        <w:t xml:space="preserve"> and paraphernalia associated with the</w:t>
      </w:r>
      <w:r w:rsidR="00973554">
        <w:rPr>
          <w:sz w:val="28"/>
        </w:rPr>
        <w:t xml:space="preserve"> trend </w:t>
      </w:r>
      <w:r w:rsidR="003319E7">
        <w:rPr>
          <w:sz w:val="28"/>
        </w:rPr>
        <w:t xml:space="preserve">of </w:t>
      </w:r>
      <w:r w:rsidR="008D2F66">
        <w:rPr>
          <w:sz w:val="28"/>
        </w:rPr>
        <w:t>“</w:t>
      </w:r>
      <w:r>
        <w:rPr>
          <w:sz w:val="28"/>
        </w:rPr>
        <w:t>dabbing</w:t>
      </w:r>
      <w:r w:rsidR="008D2F66">
        <w:rPr>
          <w:sz w:val="28"/>
        </w:rPr>
        <w:t>”</w:t>
      </w:r>
      <w:r>
        <w:rPr>
          <w:sz w:val="28"/>
        </w:rPr>
        <w:t xml:space="preserve">.  </w:t>
      </w:r>
    </w:p>
    <w:p w:rsidR="00C21E75" w:rsidRPr="00D41CFB" w:rsidRDefault="00C21E75">
      <w:pPr>
        <w:rPr>
          <w:b/>
          <w:sz w:val="32"/>
          <w:u w:val="single"/>
        </w:rPr>
      </w:pPr>
      <w:r w:rsidRPr="00D41CFB">
        <w:rPr>
          <w:b/>
          <w:sz w:val="32"/>
          <w:u w:val="single"/>
        </w:rPr>
        <w:t>Another Way of Use of High Potency Marijuana-Edibles</w:t>
      </w:r>
      <w:r w:rsidR="009B2503">
        <w:rPr>
          <w:b/>
          <w:sz w:val="32"/>
          <w:u w:val="single"/>
        </w:rPr>
        <w:t xml:space="preserve"> (food)</w:t>
      </w:r>
      <w:r w:rsidRPr="00D41CFB">
        <w:rPr>
          <w:b/>
          <w:sz w:val="32"/>
          <w:u w:val="single"/>
        </w:rPr>
        <w:t>:</w:t>
      </w:r>
    </w:p>
    <w:p w:rsidR="00C21E75" w:rsidRDefault="00C21E75">
      <w:pPr>
        <w:rPr>
          <w:sz w:val="28"/>
        </w:rPr>
      </w:pPr>
      <w:r>
        <w:rPr>
          <w:sz w:val="28"/>
        </w:rPr>
        <w:t xml:space="preserve">Edibles are not your everyday foods or candy.  Edibles are items that are laced with various levels of THC content.  The most difficult part of </w:t>
      </w:r>
      <w:r w:rsidR="00873077">
        <w:rPr>
          <w:sz w:val="28"/>
        </w:rPr>
        <w:t>marijuana</w:t>
      </w:r>
      <w:r>
        <w:rPr>
          <w:sz w:val="28"/>
        </w:rPr>
        <w:t xml:space="preserve"> edible is that it can look like </w:t>
      </w:r>
      <w:r w:rsidR="009B2503">
        <w:rPr>
          <w:sz w:val="28"/>
        </w:rPr>
        <w:t>many</w:t>
      </w:r>
      <w:r w:rsidR="00A75282">
        <w:rPr>
          <w:sz w:val="28"/>
        </w:rPr>
        <w:t xml:space="preserve"> everyday </w:t>
      </w:r>
      <w:proofErr w:type="gramStart"/>
      <w:r w:rsidR="00A75282">
        <w:rPr>
          <w:sz w:val="28"/>
        </w:rPr>
        <w:t>item</w:t>
      </w:r>
      <w:proofErr w:type="gramEnd"/>
      <w:r>
        <w:rPr>
          <w:sz w:val="28"/>
        </w:rPr>
        <w:t xml:space="preserve">.  There have been documented overdoses of marijuana edibles due to the fact that most people don’t realize how much of the drug they are actually consuming.  There are plenty of news articles out there that highlight the impact of marijuana edibles.  </w:t>
      </w:r>
      <w:r w:rsidR="00D41CFB">
        <w:rPr>
          <w:sz w:val="28"/>
        </w:rPr>
        <w:t>Some of these items are sold over the counter in some states.  Law Enforcement and Educators in many states have located</w:t>
      </w:r>
      <w:r w:rsidR="009B2503">
        <w:rPr>
          <w:sz w:val="28"/>
        </w:rPr>
        <w:t xml:space="preserve"> various types of illegally</w:t>
      </w:r>
      <w:r w:rsidR="00D41CFB">
        <w:rPr>
          <w:sz w:val="28"/>
        </w:rPr>
        <w:t xml:space="preserve"> possessed marijuana edibles on minors and adults.  </w:t>
      </w:r>
    </w:p>
    <w:p w:rsidR="00D41CFB" w:rsidRPr="00D41CFB" w:rsidRDefault="00D41CFB">
      <w:pPr>
        <w:rPr>
          <w:b/>
          <w:sz w:val="28"/>
          <w:u w:val="single"/>
        </w:rPr>
      </w:pPr>
      <w:r w:rsidRPr="00D41CFB">
        <w:rPr>
          <w:b/>
          <w:sz w:val="28"/>
          <w:u w:val="single"/>
        </w:rPr>
        <w:t>Terms, Logos &amp; Identifiers:</w:t>
      </w:r>
    </w:p>
    <w:p w:rsidR="00D41CFB" w:rsidRPr="00873077" w:rsidRDefault="00D41CFB" w:rsidP="00807FC8">
      <w:pPr>
        <w:pStyle w:val="NoSpacing"/>
        <w:numPr>
          <w:ilvl w:val="0"/>
          <w:numId w:val="3"/>
        </w:numPr>
        <w:rPr>
          <w:sz w:val="28"/>
        </w:rPr>
      </w:pPr>
      <w:r w:rsidRPr="00873077">
        <w:rPr>
          <w:sz w:val="28"/>
        </w:rPr>
        <w:t>BHO-Butane Honey Oil or Butane Hash Oil</w:t>
      </w:r>
      <w:r w:rsidR="00807FC8">
        <w:rPr>
          <w:sz w:val="28"/>
        </w:rPr>
        <w:tab/>
      </w:r>
      <w:r w:rsidR="00807FC8">
        <w:rPr>
          <w:sz w:val="28"/>
        </w:rPr>
        <w:tab/>
      </w:r>
      <w:r w:rsidR="00807FC8">
        <w:rPr>
          <w:sz w:val="28"/>
        </w:rPr>
        <w:tab/>
      </w:r>
    </w:p>
    <w:p w:rsidR="00D41CFB" w:rsidRPr="00873077" w:rsidRDefault="00D41CFB" w:rsidP="00A75282">
      <w:pPr>
        <w:pStyle w:val="NoSpacing"/>
        <w:numPr>
          <w:ilvl w:val="0"/>
          <w:numId w:val="1"/>
        </w:numPr>
        <w:rPr>
          <w:sz w:val="28"/>
        </w:rPr>
      </w:pPr>
      <w:proofErr w:type="spellStart"/>
      <w:r w:rsidRPr="00873077">
        <w:rPr>
          <w:sz w:val="28"/>
        </w:rPr>
        <w:t>Budder</w:t>
      </w:r>
      <w:proofErr w:type="spellEnd"/>
      <w:r w:rsidRPr="00873077">
        <w:rPr>
          <w:sz w:val="28"/>
        </w:rPr>
        <w:t>, Butter or Wax/Oil</w:t>
      </w:r>
    </w:p>
    <w:p w:rsidR="00D41CFB" w:rsidRPr="00873077" w:rsidRDefault="00D41CFB" w:rsidP="00A75282">
      <w:pPr>
        <w:pStyle w:val="NoSpacing"/>
        <w:numPr>
          <w:ilvl w:val="0"/>
          <w:numId w:val="1"/>
        </w:numPr>
        <w:rPr>
          <w:sz w:val="28"/>
        </w:rPr>
      </w:pPr>
      <w:r w:rsidRPr="00873077">
        <w:rPr>
          <w:sz w:val="28"/>
        </w:rPr>
        <w:t>Concentrates or Essential Oils</w:t>
      </w:r>
    </w:p>
    <w:p w:rsidR="00D41CFB" w:rsidRDefault="00D41CFB" w:rsidP="00A75282">
      <w:pPr>
        <w:pStyle w:val="NoSpacing"/>
        <w:numPr>
          <w:ilvl w:val="0"/>
          <w:numId w:val="1"/>
        </w:numPr>
        <w:rPr>
          <w:sz w:val="28"/>
        </w:rPr>
      </w:pPr>
      <w:r w:rsidRPr="00873077">
        <w:rPr>
          <w:sz w:val="28"/>
        </w:rPr>
        <w:t>Shatter</w:t>
      </w:r>
      <w:r w:rsidR="00807FC8">
        <w:rPr>
          <w:sz w:val="28"/>
        </w:rPr>
        <w:t xml:space="preserve"> or Crumble</w:t>
      </w:r>
    </w:p>
    <w:p w:rsidR="00807FC8" w:rsidRDefault="00807FC8" w:rsidP="00A75282">
      <w:pPr>
        <w:pStyle w:val="NoSpacing"/>
        <w:numPr>
          <w:ilvl w:val="0"/>
          <w:numId w:val="1"/>
        </w:numPr>
        <w:rPr>
          <w:sz w:val="28"/>
        </w:rPr>
      </w:pPr>
      <w:r>
        <w:rPr>
          <w:sz w:val="28"/>
        </w:rPr>
        <w:t>Amber, Honey or Nectar</w:t>
      </w:r>
    </w:p>
    <w:p w:rsidR="00D41CFB" w:rsidRDefault="00D41CFB" w:rsidP="00D41CFB">
      <w:pPr>
        <w:pStyle w:val="NoSpacing"/>
        <w:rPr>
          <w:sz w:val="28"/>
        </w:rPr>
      </w:pPr>
    </w:p>
    <w:p w:rsidR="00807FC8" w:rsidRDefault="00807FC8" w:rsidP="00D41CFB">
      <w:pPr>
        <w:pStyle w:val="NoSpacing"/>
      </w:pPr>
    </w:p>
    <w:p w:rsidR="00D479A1" w:rsidRPr="008D2F66" w:rsidRDefault="008D2F66" w:rsidP="008D2F66">
      <w:pPr>
        <w:pStyle w:val="NoSpacing"/>
        <w:jc w:val="center"/>
        <w:rPr>
          <w:b/>
          <w:sz w:val="28"/>
        </w:rPr>
      </w:pPr>
      <w:r w:rsidRPr="008D2F66">
        <w:rPr>
          <w:b/>
          <w:sz w:val="28"/>
        </w:rPr>
        <w:t>***</w:t>
      </w:r>
    </w:p>
    <w:p w:rsidR="00807FC8" w:rsidRDefault="004850BD" w:rsidP="00807FC8">
      <w:pPr>
        <w:pStyle w:val="NoSpacing"/>
        <w:jc w:val="center"/>
        <w:rPr>
          <w:b/>
          <w:sz w:val="28"/>
          <w:szCs w:val="32"/>
        </w:rPr>
      </w:pPr>
      <w:r w:rsidRPr="009D66EF">
        <w:rPr>
          <w:b/>
          <w:sz w:val="28"/>
          <w:szCs w:val="32"/>
        </w:rPr>
        <w:t>This was a basic training bulletin</w:t>
      </w:r>
      <w:r w:rsidR="000035A8" w:rsidRPr="009D66EF">
        <w:rPr>
          <w:b/>
          <w:sz w:val="28"/>
          <w:szCs w:val="32"/>
        </w:rPr>
        <w:t xml:space="preserve"> prepared by </w:t>
      </w:r>
      <w:r w:rsidR="00973554">
        <w:rPr>
          <w:b/>
          <w:sz w:val="28"/>
          <w:szCs w:val="32"/>
        </w:rPr>
        <w:t xml:space="preserve">Idaho </w:t>
      </w:r>
      <w:r w:rsidR="000035A8" w:rsidRPr="009D66EF">
        <w:rPr>
          <w:b/>
          <w:sz w:val="28"/>
          <w:szCs w:val="32"/>
        </w:rPr>
        <w:t>O</w:t>
      </w:r>
      <w:r w:rsidR="00F1039A" w:rsidRPr="009D66EF">
        <w:rPr>
          <w:b/>
          <w:sz w:val="28"/>
          <w:szCs w:val="32"/>
        </w:rPr>
        <w:t xml:space="preserve">fficer Jermaine Galloway </w:t>
      </w:r>
      <w:r w:rsidR="00A62427" w:rsidRPr="009D66EF">
        <w:rPr>
          <w:b/>
          <w:sz w:val="28"/>
          <w:szCs w:val="32"/>
        </w:rPr>
        <w:t>“The Tall Cop”</w:t>
      </w:r>
      <w:r w:rsidR="00276E43" w:rsidRPr="009D66EF">
        <w:rPr>
          <w:b/>
          <w:sz w:val="28"/>
          <w:szCs w:val="32"/>
        </w:rPr>
        <w:t xml:space="preserve">.  For more specific information on </w:t>
      </w:r>
      <w:r w:rsidR="00D41CFB">
        <w:rPr>
          <w:b/>
          <w:sz w:val="28"/>
          <w:szCs w:val="32"/>
        </w:rPr>
        <w:t xml:space="preserve">dabbing, </w:t>
      </w:r>
      <w:r w:rsidR="00276E43" w:rsidRPr="009D66EF">
        <w:rPr>
          <w:b/>
          <w:sz w:val="28"/>
          <w:szCs w:val="32"/>
        </w:rPr>
        <w:t>drug concentrates, paraphernalia, BHO explosions, and this trend</w:t>
      </w:r>
      <w:r w:rsidR="00F1199D" w:rsidRPr="009D66EF">
        <w:rPr>
          <w:b/>
          <w:sz w:val="28"/>
          <w:szCs w:val="32"/>
        </w:rPr>
        <w:t>,</w:t>
      </w:r>
      <w:r w:rsidR="00276E43" w:rsidRPr="009D66EF">
        <w:rPr>
          <w:b/>
          <w:sz w:val="28"/>
          <w:szCs w:val="32"/>
        </w:rPr>
        <w:t xml:space="preserve"> contact </w:t>
      </w:r>
      <w:r w:rsidR="00807FC8">
        <w:rPr>
          <w:b/>
          <w:sz w:val="28"/>
          <w:szCs w:val="32"/>
        </w:rPr>
        <w:t xml:space="preserve">Officer </w:t>
      </w:r>
      <w:r w:rsidR="008D2F66">
        <w:rPr>
          <w:b/>
          <w:sz w:val="28"/>
          <w:szCs w:val="32"/>
        </w:rPr>
        <w:t>Jermaine</w:t>
      </w:r>
      <w:r w:rsidR="00807FC8">
        <w:rPr>
          <w:b/>
          <w:sz w:val="28"/>
          <w:szCs w:val="32"/>
        </w:rPr>
        <w:t xml:space="preserve"> Galloway</w:t>
      </w:r>
      <w:r w:rsidR="00276E43" w:rsidRPr="009D66EF">
        <w:rPr>
          <w:b/>
          <w:sz w:val="28"/>
          <w:szCs w:val="32"/>
        </w:rPr>
        <w:t xml:space="preserve">: </w:t>
      </w:r>
    </w:p>
    <w:p w:rsidR="00346324" w:rsidRPr="009D66EF" w:rsidRDefault="00807FC8" w:rsidP="00807FC8">
      <w:pPr>
        <w:pStyle w:val="NoSpacing"/>
        <w:jc w:val="center"/>
        <w:rPr>
          <w:sz w:val="20"/>
        </w:rPr>
      </w:pPr>
      <w:hyperlink r:id="rId8" w:history="1">
        <w:r w:rsidR="00F862E7" w:rsidRPr="00D41CFB">
          <w:rPr>
            <w:rStyle w:val="Hyperlink"/>
            <w:b/>
            <w:sz w:val="28"/>
            <w:szCs w:val="32"/>
          </w:rPr>
          <w:t>Jermaine@tallcopsaysstop.com</w:t>
        </w:r>
      </w:hyperlink>
      <w:r w:rsidR="00D41CFB" w:rsidRPr="00D41CFB">
        <w:rPr>
          <w:b/>
          <w:sz w:val="28"/>
          <w:szCs w:val="32"/>
        </w:rPr>
        <w:t xml:space="preserve"> or </w:t>
      </w:r>
      <w:hyperlink r:id="rId9" w:history="1">
        <w:r w:rsidR="00D41CFB" w:rsidRPr="00D41CFB">
          <w:rPr>
            <w:rStyle w:val="Hyperlink"/>
            <w:b/>
            <w:sz w:val="28"/>
            <w:szCs w:val="32"/>
          </w:rPr>
          <w:t>www.tallcopsaysstop.com</w:t>
        </w:r>
      </w:hyperlink>
    </w:p>
    <w:p w:rsidR="00276E43" w:rsidRPr="00346324" w:rsidRDefault="00276E43" w:rsidP="00F862E7">
      <w:pPr>
        <w:pStyle w:val="NoSpacing"/>
        <w:rPr>
          <w:rStyle w:val="Hyperlink"/>
          <w:b/>
          <w:sz w:val="32"/>
          <w:szCs w:val="32"/>
        </w:rPr>
      </w:pPr>
    </w:p>
    <w:p w:rsidR="00F1039A" w:rsidRDefault="00616826" w:rsidP="00F862E7">
      <w:pPr>
        <w:pStyle w:val="NoSpacing"/>
        <w:rPr>
          <w:sz w:val="36"/>
        </w:rPr>
      </w:pPr>
      <w:r>
        <w:rPr>
          <w:noProof/>
          <w:sz w:val="36"/>
        </w:rPr>
        <mc:AlternateContent>
          <mc:Choice Requires="wps">
            <w:drawing>
              <wp:anchor distT="0" distB="0" distL="114300" distR="114300" simplePos="0" relativeHeight="251658240" behindDoc="0" locked="0" layoutInCell="1" allowOverlap="1">
                <wp:simplePos x="0" y="0"/>
                <wp:positionH relativeFrom="column">
                  <wp:posOffset>3228975</wp:posOffset>
                </wp:positionH>
                <wp:positionV relativeFrom="paragraph">
                  <wp:posOffset>16510</wp:posOffset>
                </wp:positionV>
                <wp:extent cx="2190750" cy="28384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077" w:rsidRDefault="00873077"/>
                          <w:p w:rsidR="00873077" w:rsidRDefault="00873077"/>
                          <w:p w:rsidR="00873077" w:rsidRDefault="00873077">
                            <w:r>
                              <w:rPr>
                                <w:noProof/>
                                <w:sz w:val="24"/>
                              </w:rPr>
                              <w:drawing>
                                <wp:inline distT="0" distB="0" distL="0" distR="0" wp14:anchorId="03ED5B7C" wp14:editId="43DB56D9">
                                  <wp:extent cx="2997200" cy="195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0 Dabs.JPG"/>
                                          <pic:cNvPicPr/>
                                        </pic:nvPicPr>
                                        <pic:blipFill rotWithShape="1">
                                          <a:blip r:embed="rId10">
                                            <a:extLst>
                                              <a:ext uri="{28A0092B-C50C-407E-A947-70E740481C1C}">
                                                <a14:useLocalDpi xmlns:a14="http://schemas.microsoft.com/office/drawing/2010/main" val="0"/>
                                              </a:ext>
                                            </a:extLst>
                                          </a:blip>
                                          <a:srcRect l="15441" t="29864" r="-32993" b="12591"/>
                                          <a:stretch/>
                                        </pic:blipFill>
                                        <pic:spPr bwMode="auto">
                                          <a:xfrm>
                                            <a:off x="0" y="0"/>
                                            <a:ext cx="2997978" cy="19563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54.25pt;margin-top:1.3pt;width:172.5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dBrQCAAC6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" filled="f" stroked="f">
                <v:textbox>
                  <w:txbxContent>
                    <w:p w:rsidR="00873077" w:rsidRDefault="00873077"/>
                    <w:p w:rsidR="00873077" w:rsidRDefault="00873077"/>
                    <w:p w:rsidR="00873077" w:rsidRDefault="00873077">
                      <w:r>
                        <w:rPr>
                          <w:noProof/>
                          <w:sz w:val="24"/>
                        </w:rPr>
                        <w:drawing>
                          <wp:inline distT="0" distB="0" distL="0" distR="0" wp14:anchorId="03ED5B7C" wp14:editId="43DB56D9">
                            <wp:extent cx="2997200" cy="195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0 Dabs.JPG"/>
                                    <pic:cNvPicPr/>
                                  </pic:nvPicPr>
                                  <pic:blipFill rotWithShape="1">
                                    <a:blip r:embed="rId10">
                                      <a:extLst>
                                        <a:ext uri="{28A0092B-C50C-407E-A947-70E740481C1C}">
                                          <a14:useLocalDpi xmlns:a14="http://schemas.microsoft.com/office/drawing/2010/main" val="0"/>
                                        </a:ext>
                                      </a:extLst>
                                    </a:blip>
                                    <a:srcRect l="15441" t="29864" r="-32993" b="12591"/>
                                    <a:stretch/>
                                  </pic:blipFill>
                                  <pic:spPr bwMode="auto">
                                    <a:xfrm>
                                      <a:off x="0" y="0"/>
                                      <a:ext cx="2997978" cy="19563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862E7" w:rsidRPr="00F862E7">
        <w:rPr>
          <w:sz w:val="36"/>
        </w:rPr>
        <w:t xml:space="preserve"> </w:t>
      </w:r>
      <w:r w:rsidR="00346324">
        <w:rPr>
          <w:noProof/>
        </w:rPr>
        <w:drawing>
          <wp:inline distT="0" distB="0" distL="0" distR="0">
            <wp:extent cx="2357785" cy="2326964"/>
            <wp:effectExtent l="0" t="0" r="0" b="0"/>
            <wp:docPr id="2" name="Picture 2" descr="C:\Users\Jessica\AppData\Local\Microsoft\Windows\Temporary Internet Files\Content.Word\Shatter TH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AppData\Local\Microsoft\Windows\Temporary Internet Files\Content.Word\Shatter THC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57" b="15523"/>
                    <a:stretch/>
                  </pic:blipFill>
                  <pic:spPr bwMode="auto">
                    <a:xfrm>
                      <a:off x="0" y="0"/>
                      <a:ext cx="2359283" cy="2328443"/>
                    </a:xfrm>
                    <a:prstGeom prst="rect">
                      <a:avLst/>
                    </a:prstGeom>
                    <a:noFill/>
                    <a:ln>
                      <a:noFill/>
                    </a:ln>
                    <a:extLst>
                      <a:ext uri="{53640926-AAD7-44d8-BBD7-CCE9431645EC}">
                        <a14:shadowObscured xmlns:a14="http://schemas.microsoft.com/office/drawing/2010/main"/>
                      </a:ext>
                    </a:extLst>
                  </pic:spPr>
                </pic:pic>
              </a:graphicData>
            </a:graphic>
          </wp:inline>
        </w:drawing>
      </w:r>
    </w:p>
    <w:p w:rsidR="004B3ABD" w:rsidRPr="00873077" w:rsidRDefault="00346324" w:rsidP="00F862E7">
      <w:pPr>
        <w:pStyle w:val="NoSpacing"/>
        <w:rPr>
          <w:sz w:val="48"/>
        </w:rPr>
      </w:pPr>
      <w:r w:rsidRPr="00873077">
        <w:rPr>
          <w:sz w:val="48"/>
        </w:rPr>
        <w:t xml:space="preserve"> </w:t>
      </w:r>
      <w:r w:rsidR="003959D3" w:rsidRPr="00873077">
        <w:rPr>
          <w:sz w:val="48"/>
        </w:rPr>
        <w:tab/>
      </w:r>
      <w:r w:rsidR="003959D3" w:rsidRPr="00873077">
        <w:rPr>
          <w:sz w:val="48"/>
        </w:rPr>
        <w:tab/>
      </w:r>
      <w:r w:rsidRPr="00873077">
        <w:rPr>
          <w:sz w:val="40"/>
        </w:rPr>
        <w:t>P</w:t>
      </w:r>
      <w:r w:rsidR="004B3ABD" w:rsidRPr="00873077">
        <w:rPr>
          <w:sz w:val="40"/>
        </w:rPr>
        <w:t>hoto #1</w:t>
      </w:r>
    </w:p>
    <w:p w:rsidR="004B3ABD" w:rsidRDefault="00873077" w:rsidP="00F862E7">
      <w:pPr>
        <w:pStyle w:val="NoSpacing"/>
        <w:rPr>
          <w:sz w:val="24"/>
        </w:rPr>
      </w:pPr>
      <w:r>
        <w:rPr>
          <w:noProof/>
          <w:sz w:val="24"/>
        </w:rPr>
        <mc:AlternateContent>
          <mc:Choice Requires="wps">
            <w:drawing>
              <wp:anchor distT="0" distB="0" distL="114300" distR="114300" simplePos="0" relativeHeight="251659264" behindDoc="0" locked="0" layoutInCell="1" allowOverlap="1" wp14:anchorId="0CEE7066" wp14:editId="325AB5AC">
                <wp:simplePos x="0" y="0"/>
                <wp:positionH relativeFrom="column">
                  <wp:posOffset>3841750</wp:posOffset>
                </wp:positionH>
                <wp:positionV relativeFrom="paragraph">
                  <wp:posOffset>50800</wp:posOffset>
                </wp:positionV>
                <wp:extent cx="102743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02743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73077" w:rsidRPr="00A75282" w:rsidRDefault="00873077" w:rsidP="00A75282">
                            <w:pPr>
                              <w:pStyle w:val="NoSpacing"/>
                              <w:rPr>
                                <w:sz w:val="36"/>
                              </w:rPr>
                            </w:pPr>
                            <w:r w:rsidRPr="00A75282">
                              <w:rPr>
                                <w:sz w:val="36"/>
                              </w:rPr>
                              <w:t xml:space="preserve">Photo #2 </w:t>
                            </w:r>
                          </w:p>
                          <w:p w:rsidR="00873077" w:rsidRPr="00A75282" w:rsidRDefault="00873077" w:rsidP="00A75282">
                            <w:pPr>
                              <w:pStyle w:val="NoSpacing"/>
                              <w:rPr>
                                <w:sz w:val="36"/>
                              </w:rPr>
                            </w:pPr>
                            <w:r w:rsidRPr="00A75282">
                              <w:rPr>
                                <w:sz w:val="36"/>
                              </w:rPr>
                              <w:t>710 / OIL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302.5pt;margin-top:4pt;width:80.9pt;height:1in;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" filled="f" stroked="f">
                <v:textbox>
                  <w:txbxContent>
                    <w:p w:rsidR="00873077" w:rsidRPr="00A75282" w:rsidRDefault="00873077" w:rsidP="00A75282">
                      <w:pPr>
                        <w:pStyle w:val="NoSpacing"/>
                        <w:rPr>
                          <w:sz w:val="36"/>
                        </w:rPr>
                      </w:pPr>
                      <w:r w:rsidRPr="00A75282">
                        <w:rPr>
                          <w:sz w:val="36"/>
                        </w:rPr>
                        <w:t xml:space="preserve">Photo #2 </w:t>
                      </w:r>
                    </w:p>
                    <w:p w:rsidR="00873077" w:rsidRPr="00A75282" w:rsidRDefault="00873077" w:rsidP="00A75282">
                      <w:pPr>
                        <w:pStyle w:val="NoSpacing"/>
                        <w:rPr>
                          <w:sz w:val="36"/>
                        </w:rPr>
                      </w:pPr>
                      <w:r w:rsidRPr="00A75282">
                        <w:rPr>
                          <w:sz w:val="36"/>
                        </w:rPr>
                        <w:t>710 / OIL</w:t>
                      </w:r>
                    </w:p>
                  </w:txbxContent>
                </v:textbox>
                <w10:wrap type="square"/>
              </v:shape>
            </w:pict>
          </mc:Fallback>
        </mc:AlternateContent>
      </w:r>
    </w:p>
    <w:sectPr w:rsidR="004B3ABD" w:rsidSect="00807FC8">
      <w:headerReference w:type="even" r:id="rId12"/>
      <w:headerReference w:type="default" r:id="rId13"/>
      <w:footerReference w:type="default" r:id="rId14"/>
      <w:headerReference w:type="first" r:id="rId15"/>
      <w:pgSz w:w="12240" w:h="15840"/>
      <w:pgMar w:top="720" w:right="720" w:bottom="720" w:left="720" w:header="36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077" w:rsidRDefault="00873077" w:rsidP="00F862E7">
      <w:pPr>
        <w:spacing w:after="0" w:line="240" w:lineRule="auto"/>
      </w:pPr>
      <w:r>
        <w:separator/>
      </w:r>
    </w:p>
  </w:endnote>
  <w:endnote w:type="continuationSeparator" w:id="0">
    <w:p w:rsidR="00873077" w:rsidRDefault="00873077" w:rsidP="00F86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741099"/>
      <w:docPartObj>
        <w:docPartGallery w:val="Page Numbers (Bottom of Page)"/>
        <w:docPartUnique/>
      </w:docPartObj>
    </w:sdtPr>
    <w:sdtEndPr/>
    <w:sdtContent>
      <w:p w:rsidR="00873077" w:rsidRDefault="00873077">
        <w:pPr>
          <w:pStyle w:val="Footer"/>
          <w:jc w:val="right"/>
        </w:pPr>
        <w:r>
          <w:fldChar w:fldCharType="begin"/>
        </w:r>
        <w:r>
          <w:instrText xml:space="preserve"> PAGE   \* MERGEFORMAT </w:instrText>
        </w:r>
        <w:r>
          <w:fldChar w:fldCharType="separate"/>
        </w:r>
        <w:r w:rsidR="00807FC8">
          <w:rPr>
            <w:noProof/>
          </w:rPr>
          <w:t>1</w:t>
        </w:r>
        <w:r>
          <w:rPr>
            <w:noProof/>
          </w:rPr>
          <w:fldChar w:fldCharType="end"/>
        </w:r>
        <w:r w:rsidR="00807FC8">
          <w:rPr>
            <w:noProof/>
            <w:sz w:val="14"/>
          </w:rPr>
          <w:t xml:space="preserve"> Updated 9</w:t>
        </w:r>
        <w:r w:rsidRPr="00EB4FC2">
          <w:rPr>
            <w:noProof/>
            <w:sz w:val="14"/>
          </w:rPr>
          <w:t>-2015</w:t>
        </w:r>
      </w:p>
    </w:sdtContent>
  </w:sdt>
  <w:p w:rsidR="00873077" w:rsidRDefault="00873077" w:rsidP="00807FC8">
    <w:pPr>
      <w:pStyle w:val="Footer"/>
      <w:tabs>
        <w:tab w:val="clear" w:pos="4680"/>
        <w:tab w:val="clear" w:pos="9360"/>
        <w:tab w:val="left" w:pos="3200"/>
        <w:tab w:val="left" w:pos="3444"/>
      </w:tabs>
    </w:pPr>
    <w:r>
      <w:rPr>
        <w:noProof/>
      </w:rPr>
      <w:drawing>
        <wp:inline distT="0" distB="0" distL="0" distR="0" wp14:anchorId="392E42DC" wp14:editId="3EC7B1C3">
          <wp:extent cx="537210" cy="537210"/>
          <wp:effectExtent l="19050" t="0" r="0" b="0"/>
          <wp:docPr id="4" name="Picture 0" descr="Galloway New Tall C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oway New Tall Cop Logo.jpg"/>
                  <pic:cNvPicPr/>
                </pic:nvPicPr>
                <pic:blipFill>
                  <a:blip r:embed="rId1"/>
                  <a:stretch>
                    <a:fillRect/>
                  </a:stretch>
                </pic:blipFill>
                <pic:spPr>
                  <a:xfrm>
                    <a:off x="0" y="0"/>
                    <a:ext cx="539870" cy="539870"/>
                  </a:xfrm>
                  <a:prstGeom prst="rect">
                    <a:avLst/>
                  </a:prstGeom>
                </pic:spPr>
              </pic:pic>
            </a:graphicData>
          </a:graphic>
        </wp:inline>
      </w:drawing>
    </w:r>
    <w:r>
      <w:tab/>
    </w:r>
    <w:r w:rsidR="00807FC8">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077" w:rsidRDefault="00873077" w:rsidP="00F862E7">
      <w:pPr>
        <w:spacing w:after="0" w:line="240" w:lineRule="auto"/>
      </w:pPr>
      <w:r>
        <w:separator/>
      </w:r>
    </w:p>
  </w:footnote>
  <w:footnote w:type="continuationSeparator" w:id="0">
    <w:p w:rsidR="00873077" w:rsidRDefault="00873077" w:rsidP="00F862E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73077" w:rsidRDefault="00807F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38.55pt;height:718.05pt;z-index:-251657216;mso-wrap-edited:f;mso-position-horizontal:center;mso-position-horizontal-relative:margin;mso-position-vertical:center;mso-position-vertical-relative:margin" wrapcoords="-30 0 -30 21554 21600 21554 21600 0 -30 0">
          <v:imagedata r:id="rId1" o:title="Dabs 710 Oil 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73077" w:rsidRDefault="00807FC8" w:rsidP="00873077">
    <w:pPr>
      <w:pStyle w:val="Header"/>
      <w:ind w:left="1440" w:hanging="1440"/>
      <w:jc w:val="cente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38.55pt;height:718.05pt;z-index:-251658240;mso-wrap-edited:f;mso-position-horizontal:center;mso-position-horizontal-relative:margin;mso-position-vertical:center;mso-position-vertical-relative:margin" wrapcoords="-30 0 -30 21554 21600 21554 21600 0 -30 0">
          <v:imagedata r:id="rId1" o:title="Dabs 710 Oil 2" gain="19661f" blacklevel="22938f"/>
          <w10:wrap anchorx="margin" anchory="margin"/>
        </v:shape>
      </w:pict>
    </w:r>
    <w:r w:rsidR="00873077" w:rsidRPr="00873077">
      <w:rPr>
        <w:sz w:val="28"/>
      </w:rPr>
      <w:t xml:space="preserve">Officer Jermaine Galloway-Tall Cop Says </w:t>
    </w:r>
    <w:r w:rsidR="00A75282">
      <w:rPr>
        <w:sz w:val="28"/>
      </w:rPr>
      <w:t xml:space="preserve">Stop          </w:t>
    </w:r>
    <w:r w:rsidR="00A75282">
      <w:rPr>
        <w:sz w:val="28"/>
      </w:rPr>
      <w:tab/>
      <w:t>Email:  Jermaine@</w:t>
    </w:r>
    <w:r w:rsidR="00873077" w:rsidRPr="00873077">
      <w:rPr>
        <w:sz w:val="28"/>
      </w:rPr>
      <w:t>tallcopsaysstop.com</w:t>
    </w:r>
  </w:p>
  <w:p w:rsidR="00873077" w:rsidRPr="00873077" w:rsidRDefault="00873077" w:rsidP="00873077">
    <w:pPr>
      <w:pStyle w:val="Header"/>
      <w:ind w:left="1440" w:hanging="1440"/>
      <w:jc w:val="center"/>
      <w:rPr>
        <w:color w:val="FF0000"/>
        <w:sz w:val="32"/>
      </w:rPr>
    </w:pPr>
    <w:r w:rsidRPr="00873077">
      <w:rPr>
        <w:color w:val="FF0000"/>
        <w:sz w:val="32"/>
      </w:rPr>
      <w:t>WEBSITE:  WWW.TallCopSaysStop.Com</w:t>
    </w:r>
    <w:r w:rsidRPr="00873077">
      <w:rPr>
        <w:color w:val="FF0000"/>
        <w:sz w:val="32"/>
      </w:rPr>
      <w:ptab w:relativeTo="margin" w:alignment="center" w:leader="none"/>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73077" w:rsidRDefault="00807F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38.55pt;height:718.05pt;z-index:-251656192;mso-wrap-edited:f;mso-position-horizontal:center;mso-position-horizontal-relative:margin;mso-position-vertical:center;mso-position-vertical-relative:margin" wrapcoords="-30 0 -30 21554 21600 21554 21600 0 -30 0">
          <v:imagedata r:id="rId1" o:title="Dabs 710 Oil 2"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B47BC"/>
    <w:multiLevelType w:val="hybridMultilevel"/>
    <w:tmpl w:val="808C1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11EC"/>
    <w:multiLevelType w:val="hybridMultilevel"/>
    <w:tmpl w:val="9E6AB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0A2916"/>
    <w:multiLevelType w:val="hybridMultilevel"/>
    <w:tmpl w:val="B1547A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DEC"/>
    <w:rsid w:val="000035A8"/>
    <w:rsid w:val="000C4DEC"/>
    <w:rsid w:val="00114C1C"/>
    <w:rsid w:val="00135308"/>
    <w:rsid w:val="001614F5"/>
    <w:rsid w:val="001718BE"/>
    <w:rsid w:val="00180C89"/>
    <w:rsid w:val="001B4A69"/>
    <w:rsid w:val="001F29E2"/>
    <w:rsid w:val="001F2AC2"/>
    <w:rsid w:val="0021484B"/>
    <w:rsid w:val="00232237"/>
    <w:rsid w:val="00233B04"/>
    <w:rsid w:val="00276E43"/>
    <w:rsid w:val="002C3E9B"/>
    <w:rsid w:val="003319E7"/>
    <w:rsid w:val="00346324"/>
    <w:rsid w:val="003762FD"/>
    <w:rsid w:val="003959D3"/>
    <w:rsid w:val="004850BD"/>
    <w:rsid w:val="004B3ABD"/>
    <w:rsid w:val="004F452F"/>
    <w:rsid w:val="005105AD"/>
    <w:rsid w:val="00512AF1"/>
    <w:rsid w:val="00525185"/>
    <w:rsid w:val="0056375B"/>
    <w:rsid w:val="00587A54"/>
    <w:rsid w:val="00616826"/>
    <w:rsid w:val="00644360"/>
    <w:rsid w:val="0065339F"/>
    <w:rsid w:val="006778CA"/>
    <w:rsid w:val="006B782D"/>
    <w:rsid w:val="00720956"/>
    <w:rsid w:val="00727FF1"/>
    <w:rsid w:val="00750704"/>
    <w:rsid w:val="00791901"/>
    <w:rsid w:val="007A2157"/>
    <w:rsid w:val="007C5C5B"/>
    <w:rsid w:val="00807FC8"/>
    <w:rsid w:val="00830C21"/>
    <w:rsid w:val="00873077"/>
    <w:rsid w:val="00895BFD"/>
    <w:rsid w:val="008A1586"/>
    <w:rsid w:val="008D2F66"/>
    <w:rsid w:val="008D413B"/>
    <w:rsid w:val="00904753"/>
    <w:rsid w:val="00973554"/>
    <w:rsid w:val="00977A3C"/>
    <w:rsid w:val="009B2503"/>
    <w:rsid w:val="009D66EF"/>
    <w:rsid w:val="009E5C28"/>
    <w:rsid w:val="00A62427"/>
    <w:rsid w:val="00A75282"/>
    <w:rsid w:val="00A86C11"/>
    <w:rsid w:val="00B20CE2"/>
    <w:rsid w:val="00B91275"/>
    <w:rsid w:val="00BB5EB4"/>
    <w:rsid w:val="00BF20DE"/>
    <w:rsid w:val="00C21E75"/>
    <w:rsid w:val="00C36B7D"/>
    <w:rsid w:val="00C910D9"/>
    <w:rsid w:val="00CC63D4"/>
    <w:rsid w:val="00D00E41"/>
    <w:rsid w:val="00D41CFB"/>
    <w:rsid w:val="00D42EE2"/>
    <w:rsid w:val="00D479A1"/>
    <w:rsid w:val="00D762A4"/>
    <w:rsid w:val="00DA47AD"/>
    <w:rsid w:val="00DC4E0E"/>
    <w:rsid w:val="00E23788"/>
    <w:rsid w:val="00E31360"/>
    <w:rsid w:val="00E36D8F"/>
    <w:rsid w:val="00E75ABF"/>
    <w:rsid w:val="00EA1BB6"/>
    <w:rsid w:val="00EB1FED"/>
    <w:rsid w:val="00EB4FC2"/>
    <w:rsid w:val="00ED65AC"/>
    <w:rsid w:val="00F1039A"/>
    <w:rsid w:val="00F1199D"/>
    <w:rsid w:val="00F5115D"/>
    <w:rsid w:val="00F862E7"/>
    <w:rsid w:val="00F92647"/>
    <w:rsid w:val="00FF7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C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039A"/>
    <w:rPr>
      <w:color w:val="0000FF" w:themeColor="hyperlink"/>
      <w:u w:val="single"/>
    </w:rPr>
  </w:style>
  <w:style w:type="paragraph" w:styleId="Header">
    <w:name w:val="header"/>
    <w:basedOn w:val="Normal"/>
    <w:link w:val="HeaderChar"/>
    <w:uiPriority w:val="99"/>
    <w:unhideWhenUsed/>
    <w:rsid w:val="00F86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2E7"/>
  </w:style>
  <w:style w:type="paragraph" w:styleId="Footer">
    <w:name w:val="footer"/>
    <w:basedOn w:val="Normal"/>
    <w:link w:val="FooterChar"/>
    <w:uiPriority w:val="99"/>
    <w:unhideWhenUsed/>
    <w:rsid w:val="00F86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2E7"/>
  </w:style>
  <w:style w:type="paragraph" w:styleId="BalloonText">
    <w:name w:val="Balloon Text"/>
    <w:basedOn w:val="Normal"/>
    <w:link w:val="BalloonTextChar"/>
    <w:uiPriority w:val="99"/>
    <w:semiHidden/>
    <w:unhideWhenUsed/>
    <w:rsid w:val="00F86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2E7"/>
    <w:rPr>
      <w:rFonts w:ascii="Tahoma" w:hAnsi="Tahoma" w:cs="Tahoma"/>
      <w:sz w:val="16"/>
      <w:szCs w:val="16"/>
    </w:rPr>
  </w:style>
  <w:style w:type="paragraph" w:styleId="NoSpacing">
    <w:name w:val="No Spacing"/>
    <w:uiPriority w:val="1"/>
    <w:qFormat/>
    <w:rsid w:val="00F862E7"/>
    <w:pPr>
      <w:spacing w:after="0" w:line="240" w:lineRule="auto"/>
    </w:pPr>
  </w:style>
  <w:style w:type="character" w:customStyle="1" w:styleId="Heading1Char">
    <w:name w:val="Heading 1 Char"/>
    <w:basedOn w:val="DefaultParagraphFont"/>
    <w:link w:val="Heading1"/>
    <w:uiPriority w:val="9"/>
    <w:rsid w:val="00D41CFB"/>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87307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C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039A"/>
    <w:rPr>
      <w:color w:val="0000FF" w:themeColor="hyperlink"/>
      <w:u w:val="single"/>
    </w:rPr>
  </w:style>
  <w:style w:type="paragraph" w:styleId="Header">
    <w:name w:val="header"/>
    <w:basedOn w:val="Normal"/>
    <w:link w:val="HeaderChar"/>
    <w:uiPriority w:val="99"/>
    <w:unhideWhenUsed/>
    <w:rsid w:val="00F86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2E7"/>
  </w:style>
  <w:style w:type="paragraph" w:styleId="Footer">
    <w:name w:val="footer"/>
    <w:basedOn w:val="Normal"/>
    <w:link w:val="FooterChar"/>
    <w:uiPriority w:val="99"/>
    <w:unhideWhenUsed/>
    <w:rsid w:val="00F86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2E7"/>
  </w:style>
  <w:style w:type="paragraph" w:styleId="BalloonText">
    <w:name w:val="Balloon Text"/>
    <w:basedOn w:val="Normal"/>
    <w:link w:val="BalloonTextChar"/>
    <w:uiPriority w:val="99"/>
    <w:semiHidden/>
    <w:unhideWhenUsed/>
    <w:rsid w:val="00F86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2E7"/>
    <w:rPr>
      <w:rFonts w:ascii="Tahoma" w:hAnsi="Tahoma" w:cs="Tahoma"/>
      <w:sz w:val="16"/>
      <w:szCs w:val="16"/>
    </w:rPr>
  </w:style>
  <w:style w:type="paragraph" w:styleId="NoSpacing">
    <w:name w:val="No Spacing"/>
    <w:uiPriority w:val="1"/>
    <w:qFormat/>
    <w:rsid w:val="00F862E7"/>
    <w:pPr>
      <w:spacing w:after="0" w:line="240" w:lineRule="auto"/>
    </w:pPr>
  </w:style>
  <w:style w:type="character" w:customStyle="1" w:styleId="Heading1Char">
    <w:name w:val="Heading 1 Char"/>
    <w:basedOn w:val="DefaultParagraphFont"/>
    <w:link w:val="Heading1"/>
    <w:uiPriority w:val="9"/>
    <w:rsid w:val="00D41CFB"/>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8730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ermaine@tallcopsaysstop.com" TargetMode="External"/><Relationship Id="rId9" Type="http://schemas.openxmlformats.org/officeDocument/2006/relationships/hyperlink" Target="http://www.tallcopsaysstop.com" TargetMode="External"/><Relationship Id="rId10"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743</Words>
  <Characters>4238</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Jermaine Galloway</cp:lastModifiedBy>
  <cp:revision>2</cp:revision>
  <cp:lastPrinted>2014-03-10T00:00:00Z</cp:lastPrinted>
  <dcterms:created xsi:type="dcterms:W3CDTF">2015-09-07T16:56:00Z</dcterms:created>
  <dcterms:modified xsi:type="dcterms:W3CDTF">2015-09-07T16:56:00Z</dcterms:modified>
</cp:coreProperties>
</file>