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ANNUAL</w:t>
      </w:r>
      <w:r w:rsidRPr="00214998">
        <w:rPr>
          <w:b/>
          <w:u w:val="single"/>
        </w:rPr>
        <w:t xml:space="preserve"> MEETING</w:t>
      </w:r>
    </w:p>
    <w:p w:rsidR="00A15D25" w:rsidRDefault="00414D2E" w:rsidP="00A15D25">
      <w:pPr>
        <w:pStyle w:val="ListParagraph"/>
        <w:spacing w:after="0" w:line="240" w:lineRule="auto"/>
        <w:contextualSpacing w:val="0"/>
        <w:jc w:val="center"/>
      </w:pPr>
      <w:r>
        <w:t>January 10, 2018</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414D2E" w:rsidRPr="00414D2E">
        <w:rPr>
          <w:color w:val="0070C0"/>
        </w:rPr>
        <w:t>Kyle King, Laura Vetter, Kevin Costello, Pam Aini, Krystle Blencowe, Mark Recktenwald, Steve Olix, Hilda Lando, Jim Bassage, Susan Hooker, Bill Caudill, Norm McCumiskey, Amanda Chafee, Colleen Banik</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414D2E" w:rsidP="001316D6">
      <w:pPr>
        <w:spacing w:after="0" w:line="240" w:lineRule="auto"/>
        <w:ind w:firstLine="720"/>
      </w:pPr>
      <w:r>
        <w:t>Norm McCumiskey</w:t>
      </w:r>
      <w:r w:rsidR="008A74ED">
        <w:t xml:space="preserve"> </w:t>
      </w:r>
      <w:r w:rsidR="00761788">
        <w:t>welcomed all members and 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3A6258" w:rsidP="00C8267C">
      <w:pPr>
        <w:pStyle w:val="ListParagraph"/>
        <w:numPr>
          <w:ilvl w:val="0"/>
          <w:numId w:val="11"/>
        </w:numPr>
        <w:spacing w:after="0" w:line="240" w:lineRule="auto"/>
        <w:contextualSpacing w:val="0"/>
      </w:pPr>
      <w:r>
        <w:rPr>
          <w:b/>
        </w:rPr>
        <w:t>September</w:t>
      </w:r>
      <w:r w:rsidR="00860F76">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pPr>
      <w:r>
        <w:t>Acceptance</w:t>
      </w:r>
      <w:r w:rsidR="00901CED">
        <w:t xml:space="preserve"> of the</w:t>
      </w:r>
      <w:r w:rsidR="008E3859">
        <w:t xml:space="preserve"> </w:t>
      </w:r>
      <w:r w:rsidR="00414D2E">
        <w:t xml:space="preserve">November 8, 2017 minutes was made </w:t>
      </w:r>
      <w:r w:rsidR="008E3859">
        <w:rPr>
          <w:rFonts w:ascii="Calibri" w:eastAsia="Calibri" w:hAnsi="Calibri" w:cs="Times New Roman"/>
        </w:rPr>
        <w:t xml:space="preserve">following a motion made by </w:t>
      </w:r>
      <w:r w:rsidR="00414D2E">
        <w:rPr>
          <w:rFonts w:ascii="Calibri" w:eastAsia="Calibri" w:hAnsi="Calibri" w:cs="Times New Roman"/>
        </w:rPr>
        <w:t>Bill Caudill</w:t>
      </w:r>
      <w:r w:rsidR="003A6258">
        <w:rPr>
          <w:rFonts w:ascii="Calibri" w:eastAsia="Calibri" w:hAnsi="Calibri" w:cs="Times New Roman"/>
        </w:rPr>
        <w:t xml:space="preserve"> a</w:t>
      </w:r>
      <w:r w:rsidR="00414D2E">
        <w:rPr>
          <w:rFonts w:ascii="Calibri" w:eastAsia="Calibri" w:hAnsi="Calibri" w:cs="Times New Roman"/>
        </w:rPr>
        <w:t>nd seconded by Kevin Costello.</w:t>
      </w:r>
    </w:p>
    <w:p w:rsidR="00414D2E" w:rsidRDefault="00414D2E" w:rsidP="001316D6">
      <w:pPr>
        <w:pStyle w:val="ListParagraph"/>
        <w:numPr>
          <w:ilvl w:val="0"/>
          <w:numId w:val="11"/>
        </w:numPr>
        <w:rPr>
          <w:b/>
        </w:rPr>
      </w:pPr>
      <w:r>
        <w:rPr>
          <w:b/>
        </w:rPr>
        <w:t>Youth Bureau Request:</w:t>
      </w:r>
    </w:p>
    <w:p w:rsidR="00414D2E" w:rsidRDefault="00414D2E" w:rsidP="00414D2E">
      <w:pPr>
        <w:ind w:left="1440"/>
      </w:pPr>
      <w:r>
        <w:t>Bill Caudill made a request to collaborate with the Coalition as a team member in the development of the Steuben County Child and Family Services Plan in the Youth and Youth Adult Services component.</w:t>
      </w:r>
    </w:p>
    <w:p w:rsidR="00414D2E" w:rsidRDefault="00414D2E" w:rsidP="00414D2E">
      <w:pPr>
        <w:ind w:left="1440"/>
      </w:pPr>
      <w:r>
        <w:t>After signification discussion of the presented work plan, it was agreed that Coalition members would participate in the planning and development process of this Youth and Youth Adult Services component.</w:t>
      </w:r>
    </w:p>
    <w:p w:rsidR="00414D2E" w:rsidRPr="00414D2E" w:rsidRDefault="00414D2E" w:rsidP="00414D2E">
      <w:pPr>
        <w:ind w:left="1440"/>
      </w:pPr>
      <w:r>
        <w:t>An initial meeting was scheduled for January 18, 2018 at 8:30 a.m. at the Dorman</w:t>
      </w:r>
      <w:r w:rsidR="005E540E">
        <w:t>n</w:t>
      </w:r>
      <w:r>
        <w:t xml:space="preserve"> Library.</w:t>
      </w:r>
    </w:p>
    <w:p w:rsidR="001316D6" w:rsidRDefault="003A6258" w:rsidP="001316D6">
      <w:pPr>
        <w:pStyle w:val="ListParagraph"/>
        <w:numPr>
          <w:ilvl w:val="0"/>
          <w:numId w:val="11"/>
        </w:numPr>
        <w:rPr>
          <w:b/>
        </w:rPr>
      </w:pPr>
      <w:r>
        <w:rPr>
          <w:b/>
        </w:rPr>
        <w:t>Recognition</w:t>
      </w:r>
      <w:r w:rsidR="008E3859">
        <w:rPr>
          <w:b/>
        </w:rPr>
        <w:t>:</w:t>
      </w:r>
    </w:p>
    <w:p w:rsidR="00A84F72" w:rsidRPr="001316D6" w:rsidRDefault="00A84F72" w:rsidP="00A84F72">
      <w:pPr>
        <w:pStyle w:val="ListParagraph"/>
        <w:ind w:left="2160"/>
        <w:rPr>
          <w:b/>
        </w:rPr>
      </w:pPr>
    </w:p>
    <w:p w:rsidR="008E3859" w:rsidRDefault="00A84F72" w:rsidP="003A6258">
      <w:pPr>
        <w:pStyle w:val="ListParagraph"/>
        <w:ind w:left="1440"/>
      </w:pPr>
      <w:r>
        <w:t xml:space="preserve">Norm McCumiskey recognized </w:t>
      </w:r>
      <w:r w:rsidR="00414D2E">
        <w:t>SFC Kyle King, National Guard</w:t>
      </w:r>
      <w:r>
        <w:t xml:space="preserve"> for his </w:t>
      </w:r>
      <w:r w:rsidR="00414D2E">
        <w:t>dedication and continued efforts to assist</w:t>
      </w:r>
      <w:r>
        <w:t xml:space="preserve"> the Coalition</w:t>
      </w:r>
      <w:r w:rsidR="003A6258" w:rsidRPr="003A6258">
        <w:t>.</w:t>
      </w:r>
      <w:r w:rsidR="0062213B">
        <w:tab/>
      </w:r>
    </w:p>
    <w:p w:rsidR="008E3859" w:rsidRPr="007148FB" w:rsidRDefault="008E3859" w:rsidP="008E3859">
      <w:pPr>
        <w:pStyle w:val="ListParagraph"/>
        <w:ind w:left="2880"/>
      </w:pPr>
    </w:p>
    <w:p w:rsidR="001316D6" w:rsidRDefault="00414D2E" w:rsidP="001316D6">
      <w:pPr>
        <w:pStyle w:val="ListParagraph"/>
        <w:numPr>
          <w:ilvl w:val="0"/>
          <w:numId w:val="11"/>
        </w:numPr>
        <w:rPr>
          <w:b/>
        </w:rPr>
      </w:pPr>
      <w:r>
        <w:rPr>
          <w:b/>
        </w:rPr>
        <w:t xml:space="preserve">Grant Application </w:t>
      </w:r>
      <w:r w:rsidR="00301C7B">
        <w:rPr>
          <w:b/>
        </w:rPr>
        <w:t xml:space="preserve">Process </w:t>
      </w:r>
      <w:r>
        <w:rPr>
          <w:b/>
        </w:rPr>
        <w:t>Update</w:t>
      </w:r>
    </w:p>
    <w:p w:rsidR="00A84F72" w:rsidRDefault="00A84F72" w:rsidP="00A84F72">
      <w:pPr>
        <w:pStyle w:val="ListParagraph"/>
        <w:ind w:left="1440"/>
        <w:rPr>
          <w:b/>
        </w:rPr>
      </w:pPr>
    </w:p>
    <w:p w:rsidR="005E540E" w:rsidRPr="005E540E" w:rsidRDefault="00301C7B" w:rsidP="00A84F72">
      <w:pPr>
        <w:pStyle w:val="ListParagraph"/>
        <w:ind w:left="1440"/>
      </w:pPr>
      <w:r>
        <w:t>Norm McCumiskey</w:t>
      </w:r>
      <w:r w:rsidR="005E540E">
        <w:t xml:space="preserve"> gave a brief update on the next 5-year grant application process.  </w:t>
      </w:r>
      <w:r>
        <w:t>We are ahead of the target timeline established by our Evaluator, Kellli Keck.  Deadline for submission is March 29, 2018.</w:t>
      </w:r>
    </w:p>
    <w:p w:rsidR="00A84F72" w:rsidRPr="00A84F72" w:rsidRDefault="00A84F72" w:rsidP="00A84F72">
      <w:pPr>
        <w:pStyle w:val="ListParagraph"/>
        <w:ind w:left="1440"/>
      </w:pPr>
    </w:p>
    <w:p w:rsidR="003A6258" w:rsidRDefault="00414D2E" w:rsidP="001316D6">
      <w:pPr>
        <w:pStyle w:val="ListParagraph"/>
        <w:numPr>
          <w:ilvl w:val="0"/>
          <w:numId w:val="11"/>
        </w:numPr>
        <w:rPr>
          <w:b/>
        </w:rPr>
      </w:pPr>
      <w:r>
        <w:rPr>
          <w:b/>
        </w:rPr>
        <w:lastRenderedPageBreak/>
        <w:t>Marijuana Town Hall Meeting</w:t>
      </w:r>
    </w:p>
    <w:p w:rsidR="00745090" w:rsidRDefault="00414D2E" w:rsidP="00414D2E">
      <w:pPr>
        <w:ind w:left="1440"/>
      </w:pPr>
      <w:r>
        <w:t>Norm McCumiskey passed out the Save-the-Date Flyer for the upcoming Marijuana Town Hall Meeting to be held on February 28, 2018 from 7:00 – 8:30 p.m. at the Hornell High School Auditorium.  The meeting will focus on Today’s Marijuana – How It Is Affecting Our Youth with the featured speaker being name</w:t>
      </w:r>
      <w:r w:rsidR="00301C7B">
        <w:t>d</w:t>
      </w:r>
      <w:r>
        <w:t xml:space="preserve"> as Jennifer Farringer of the Finger Lakes Prevention Resource Center.</w:t>
      </w:r>
    </w:p>
    <w:p w:rsidR="00301C7B" w:rsidRDefault="00301C7B" w:rsidP="001316D6">
      <w:pPr>
        <w:pStyle w:val="ListParagraph"/>
        <w:numPr>
          <w:ilvl w:val="0"/>
          <w:numId w:val="11"/>
        </w:numPr>
        <w:spacing w:after="0" w:line="240" w:lineRule="auto"/>
        <w:rPr>
          <w:b/>
        </w:rPr>
      </w:pPr>
      <w:r>
        <w:rPr>
          <w:b/>
        </w:rPr>
        <w:t>2018 Prom/Graduation Activities</w:t>
      </w:r>
    </w:p>
    <w:p w:rsidR="00301C7B" w:rsidRDefault="00301C7B" w:rsidP="00301C7B">
      <w:pPr>
        <w:spacing w:after="0" w:line="240" w:lineRule="auto"/>
        <w:ind w:left="1440"/>
        <w:rPr>
          <w:b/>
        </w:rPr>
      </w:pPr>
    </w:p>
    <w:p w:rsidR="00301C7B" w:rsidRDefault="00301C7B" w:rsidP="00301C7B">
      <w:pPr>
        <w:spacing w:after="0" w:line="240" w:lineRule="auto"/>
        <w:ind w:left="1440"/>
      </w:pPr>
      <w:r>
        <w:t>Pam Aini reported on the current activities surrounding the 2018 Prom/Graduation activities.  Currently schools that have committed to participate are Bath-Haverling, Prattsburgh, Corning-Painted Post, Hammondsport and Hornell.  It will be a 3.5 hour structured program created by the Steuben County Sheriff’s Department for juniors and seniors concluding with a presentation in the auditorium open to grades at the discretion of each school district.</w:t>
      </w:r>
      <w:r w:rsidR="00EA6187">
        <w:t xml:space="preserve">  The program will consist of possibly the following:</w:t>
      </w:r>
    </w:p>
    <w:p w:rsidR="00EA6187" w:rsidRDefault="00EA6187" w:rsidP="00301C7B">
      <w:pPr>
        <w:spacing w:after="0" w:line="240" w:lineRule="auto"/>
        <w:ind w:left="1440"/>
      </w:pPr>
      <w:r>
        <w:tab/>
      </w:r>
    </w:p>
    <w:p w:rsidR="00EA6187" w:rsidRDefault="00EA6187" w:rsidP="00301C7B">
      <w:pPr>
        <w:spacing w:after="0" w:line="240" w:lineRule="auto"/>
        <w:ind w:left="1440"/>
      </w:pPr>
      <w:r>
        <w:tab/>
        <w:t>Amy Stock Memorial Trailer</w:t>
      </w:r>
    </w:p>
    <w:p w:rsidR="00EA6187" w:rsidRDefault="00EA6187" w:rsidP="00301C7B">
      <w:pPr>
        <w:spacing w:after="0" w:line="240" w:lineRule="auto"/>
        <w:ind w:left="1440"/>
      </w:pPr>
      <w:r>
        <w:tab/>
        <w:t>SIDNE Car</w:t>
      </w:r>
    </w:p>
    <w:p w:rsidR="00EA6187" w:rsidRDefault="00EA6187" w:rsidP="00301C7B">
      <w:pPr>
        <w:spacing w:after="0" w:line="240" w:lineRule="auto"/>
        <w:ind w:left="1440"/>
      </w:pPr>
      <w:r>
        <w:tab/>
        <w:t>Mock Sobriety Testing w/goggles</w:t>
      </w:r>
    </w:p>
    <w:p w:rsidR="00EA6187" w:rsidRDefault="00EA6187" w:rsidP="00301C7B">
      <w:pPr>
        <w:spacing w:after="0" w:line="240" w:lineRule="auto"/>
        <w:ind w:left="1440"/>
      </w:pPr>
      <w:r>
        <w:tab/>
        <w:t>Peddle Cars w/goggles</w:t>
      </w:r>
    </w:p>
    <w:p w:rsidR="00EA6187" w:rsidRDefault="00EA6187" w:rsidP="00301C7B">
      <w:pPr>
        <w:spacing w:after="0" w:line="240" w:lineRule="auto"/>
        <w:ind w:left="1440"/>
      </w:pPr>
      <w:r>
        <w:tab/>
        <w:t>Auditorium Wrap Up Presentation w/Victim Impact Speaker</w:t>
      </w:r>
    </w:p>
    <w:p w:rsidR="00EA6187" w:rsidRDefault="00EA6187" w:rsidP="00301C7B">
      <w:pPr>
        <w:spacing w:after="0" w:line="240" w:lineRule="auto"/>
        <w:ind w:left="1440"/>
      </w:pPr>
    </w:p>
    <w:p w:rsidR="00EA6187" w:rsidRDefault="00EA6187" w:rsidP="00301C7B">
      <w:pPr>
        <w:spacing w:after="0" w:line="240" w:lineRule="auto"/>
        <w:ind w:left="1440"/>
      </w:pPr>
      <w:r>
        <w:t>These events will be held from late March, April and beginning of May.  Volunteer efforts by Coalition members is encouraged and needed.</w:t>
      </w:r>
    </w:p>
    <w:p w:rsidR="00301C7B" w:rsidRPr="00301C7B" w:rsidRDefault="00301C7B" w:rsidP="00301C7B">
      <w:pPr>
        <w:spacing w:after="0" w:line="240" w:lineRule="auto"/>
        <w:ind w:left="1440"/>
      </w:pPr>
    </w:p>
    <w:p w:rsidR="005E540E" w:rsidRDefault="00414D2E" w:rsidP="001316D6">
      <w:pPr>
        <w:pStyle w:val="ListParagraph"/>
        <w:numPr>
          <w:ilvl w:val="0"/>
          <w:numId w:val="11"/>
        </w:numPr>
        <w:spacing w:after="0" w:line="240" w:lineRule="auto"/>
        <w:rPr>
          <w:b/>
        </w:rPr>
      </w:pPr>
      <w:r>
        <w:rPr>
          <w:b/>
        </w:rPr>
        <w:t>PSA Opioid Challenge</w:t>
      </w:r>
    </w:p>
    <w:p w:rsidR="005E540E" w:rsidRDefault="005E540E" w:rsidP="005E540E">
      <w:pPr>
        <w:pStyle w:val="ListParagraph"/>
        <w:spacing w:after="0" w:line="240" w:lineRule="auto"/>
        <w:ind w:left="1440"/>
        <w:rPr>
          <w:b/>
        </w:rPr>
      </w:pPr>
    </w:p>
    <w:p w:rsidR="00EA6187" w:rsidRPr="00EA6187" w:rsidRDefault="00EA6187" w:rsidP="005E540E">
      <w:pPr>
        <w:pStyle w:val="ListParagraph"/>
        <w:spacing w:after="0" w:line="240" w:lineRule="auto"/>
        <w:ind w:left="1440"/>
      </w:pPr>
      <w:r>
        <w:t xml:space="preserve">Jim Bassage gave a brief overview on the recent circulation to </w:t>
      </w:r>
      <w:r w:rsidR="00D47858">
        <w:t xml:space="preserve">prevention providers, </w:t>
      </w:r>
      <w:r>
        <w:t>our school districts and youth agencies on the OASAS PSA Opioid Challenge.</w:t>
      </w:r>
      <w:r w:rsidR="00D47858">
        <w:t xml:space="preserve">  Deadline for submission is March 20, 2018.  This challenge is sponsored by the DEA.  Request was made that coalition members view the documentation sent out via email and circulate to all that would be interested.  </w:t>
      </w:r>
    </w:p>
    <w:p w:rsidR="00301C7B" w:rsidRDefault="00301C7B" w:rsidP="005E540E">
      <w:pPr>
        <w:pStyle w:val="ListParagraph"/>
        <w:spacing w:after="0" w:line="240" w:lineRule="auto"/>
        <w:ind w:left="1440"/>
        <w:rPr>
          <w:b/>
        </w:rPr>
      </w:pPr>
    </w:p>
    <w:p w:rsidR="005E540E" w:rsidRDefault="005E540E" w:rsidP="001316D6">
      <w:pPr>
        <w:pStyle w:val="ListParagraph"/>
        <w:numPr>
          <w:ilvl w:val="0"/>
          <w:numId w:val="11"/>
        </w:numPr>
        <w:spacing w:after="0" w:line="240" w:lineRule="auto"/>
        <w:rPr>
          <w:b/>
        </w:rPr>
      </w:pPr>
      <w:r>
        <w:rPr>
          <w:b/>
        </w:rPr>
        <w:t>Annual Meeting Summary</w:t>
      </w:r>
    </w:p>
    <w:p w:rsidR="005E540E" w:rsidRDefault="005E540E" w:rsidP="005E540E">
      <w:pPr>
        <w:pStyle w:val="ListParagraph"/>
        <w:spacing w:after="0" w:line="240" w:lineRule="auto"/>
        <w:ind w:left="1440"/>
        <w:rPr>
          <w:b/>
        </w:rPr>
      </w:pPr>
    </w:p>
    <w:p w:rsidR="00D47858" w:rsidRDefault="00D47858" w:rsidP="005E540E">
      <w:pPr>
        <w:pStyle w:val="ListParagraph"/>
        <w:spacing w:after="0" w:line="240" w:lineRule="auto"/>
        <w:ind w:left="1440"/>
      </w:pPr>
      <w:r>
        <w:t>Annual Meeting Summary was presented to the Coalition through the previous minutes.  Due to time constraints, it was left to the membership to bring issues and concerns to our attention if they have any for further discussion at future time.</w:t>
      </w:r>
    </w:p>
    <w:p w:rsidR="002944E2" w:rsidRDefault="002944E2" w:rsidP="005E540E">
      <w:pPr>
        <w:pStyle w:val="ListParagraph"/>
        <w:spacing w:after="0" w:line="240" w:lineRule="auto"/>
        <w:ind w:left="1440"/>
      </w:pPr>
    </w:p>
    <w:p w:rsidR="002944E2" w:rsidRPr="00D47858" w:rsidRDefault="002944E2" w:rsidP="005E540E">
      <w:pPr>
        <w:pStyle w:val="ListParagraph"/>
        <w:spacing w:after="0" w:line="240" w:lineRule="auto"/>
        <w:ind w:left="1440"/>
      </w:pPr>
      <w:r>
        <w:t>Discussion was held relative to membership recruitment and follow-up with previously identified potential members.</w:t>
      </w:r>
    </w:p>
    <w:p w:rsidR="00301C7B" w:rsidRDefault="00301C7B" w:rsidP="005E540E">
      <w:pPr>
        <w:pStyle w:val="ListParagraph"/>
        <w:spacing w:after="0" w:line="240" w:lineRule="auto"/>
        <w:ind w:left="1440"/>
        <w:rPr>
          <w:b/>
        </w:rPr>
      </w:pPr>
    </w:p>
    <w:p w:rsidR="005E540E" w:rsidRDefault="005E540E" w:rsidP="001316D6">
      <w:pPr>
        <w:pStyle w:val="ListParagraph"/>
        <w:numPr>
          <w:ilvl w:val="0"/>
          <w:numId w:val="11"/>
        </w:numPr>
        <w:spacing w:after="0" w:line="240" w:lineRule="auto"/>
        <w:rPr>
          <w:b/>
        </w:rPr>
      </w:pPr>
      <w:r>
        <w:rPr>
          <w:b/>
        </w:rPr>
        <w:lastRenderedPageBreak/>
        <w:t>Other</w:t>
      </w:r>
    </w:p>
    <w:p w:rsidR="002944E2" w:rsidRDefault="002944E2" w:rsidP="002944E2">
      <w:pPr>
        <w:spacing w:after="0" w:line="240" w:lineRule="auto"/>
        <w:rPr>
          <w:b/>
        </w:rPr>
      </w:pPr>
    </w:p>
    <w:p w:rsidR="005E540E" w:rsidRDefault="002944E2" w:rsidP="002944E2">
      <w:pPr>
        <w:spacing w:after="0" w:line="240" w:lineRule="auto"/>
        <w:ind w:left="1440"/>
        <w:rPr>
          <w:b/>
        </w:rPr>
      </w:pPr>
      <w:r>
        <w:t>Due to time constraint, no other items of discussion were brought forward.</w:t>
      </w:r>
    </w:p>
    <w:p w:rsidR="00301C7B" w:rsidRDefault="00301C7B" w:rsidP="005E540E">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p>
    <w:p w:rsidR="001316D6" w:rsidRPr="001316D6" w:rsidRDefault="001316D6" w:rsidP="001316D6">
      <w:pPr>
        <w:pStyle w:val="ListParagraph"/>
        <w:spacing w:after="0" w:line="240" w:lineRule="auto"/>
        <w:ind w:left="1440"/>
        <w:rPr>
          <w:b/>
        </w:rPr>
      </w:pPr>
    </w:p>
    <w:p w:rsidR="002944E2" w:rsidRDefault="002944E2" w:rsidP="001316D6">
      <w:pPr>
        <w:pStyle w:val="ListParagraph"/>
        <w:spacing w:after="0" w:line="240" w:lineRule="auto"/>
        <w:ind w:left="1440"/>
      </w:pPr>
      <w:r w:rsidRPr="002944E2">
        <w:t>The regular Coalition meeting adjourned and broke out into individual sessions for the Marijuana Task Force and the Underage Drinking Task Force.</w:t>
      </w:r>
    </w:p>
    <w:p w:rsidR="002944E2" w:rsidRDefault="002944E2" w:rsidP="001316D6">
      <w:pPr>
        <w:pStyle w:val="ListParagraph"/>
        <w:spacing w:after="0" w:line="240" w:lineRule="auto"/>
        <w:ind w:left="1440"/>
      </w:pPr>
    </w:p>
    <w:p w:rsidR="001316D6" w:rsidRPr="001316D6" w:rsidRDefault="001316D6" w:rsidP="001316D6">
      <w:pPr>
        <w:spacing w:after="0" w:line="240" w:lineRule="auto"/>
        <w:rPr>
          <w:b/>
        </w:rPr>
      </w:pPr>
      <w:bookmarkStart w:id="0" w:name="_GoBack"/>
      <w:bookmarkEnd w:id="0"/>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414D2E">
        <w:rPr>
          <w:b/>
        </w:rPr>
        <w:t>March 14</w:t>
      </w:r>
      <w:r w:rsidR="001316D6">
        <w:rPr>
          <w:b/>
        </w:rPr>
        <w:t xml:space="preserve">, </w:t>
      </w:r>
      <w:r w:rsidR="003A6258">
        <w:rPr>
          <w:b/>
        </w:rPr>
        <w:t>2018</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944E2" w:rsidRPr="002944E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82029529"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9"/>
  </w:num>
  <w:num w:numId="2">
    <w:abstractNumId w:val="3"/>
  </w:num>
  <w:num w:numId="3">
    <w:abstractNumId w:val="4"/>
  </w:num>
  <w:num w:numId="4">
    <w:abstractNumId w:val="15"/>
  </w:num>
  <w:num w:numId="5">
    <w:abstractNumId w:val="16"/>
  </w:num>
  <w:num w:numId="6">
    <w:abstractNumId w:val="10"/>
  </w:num>
  <w:num w:numId="7">
    <w:abstractNumId w:val="0"/>
  </w:num>
  <w:num w:numId="8">
    <w:abstractNumId w:val="5"/>
  </w:num>
  <w:num w:numId="9">
    <w:abstractNumId w:val="7"/>
  </w:num>
  <w:num w:numId="10">
    <w:abstractNumId w:val="14"/>
  </w:num>
  <w:num w:numId="11">
    <w:abstractNumId w:val="19"/>
  </w:num>
  <w:num w:numId="12">
    <w:abstractNumId w:val="18"/>
  </w:num>
  <w:num w:numId="13">
    <w:abstractNumId w:val="20"/>
  </w:num>
  <w:num w:numId="14">
    <w:abstractNumId w:val="17"/>
  </w:num>
  <w:num w:numId="15">
    <w:abstractNumId w:val="21"/>
  </w:num>
  <w:num w:numId="16">
    <w:abstractNumId w:val="6"/>
  </w:num>
  <w:num w:numId="17">
    <w:abstractNumId w:val="1"/>
  </w:num>
  <w:num w:numId="18">
    <w:abstractNumId w:val="8"/>
  </w:num>
  <w:num w:numId="19">
    <w:abstractNumId w:val="2"/>
  </w:num>
  <w:num w:numId="20">
    <w:abstractNumId w:val="1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55765"/>
    <w:rsid w:val="000736E0"/>
    <w:rsid w:val="000A3179"/>
    <w:rsid w:val="000B57A8"/>
    <w:rsid w:val="000C22D5"/>
    <w:rsid w:val="000C6D25"/>
    <w:rsid w:val="000C7C47"/>
    <w:rsid w:val="001316D6"/>
    <w:rsid w:val="00135A3C"/>
    <w:rsid w:val="00156813"/>
    <w:rsid w:val="00191B4F"/>
    <w:rsid w:val="0019701E"/>
    <w:rsid w:val="001B1421"/>
    <w:rsid w:val="001C5429"/>
    <w:rsid w:val="001C7410"/>
    <w:rsid w:val="001F3512"/>
    <w:rsid w:val="00214998"/>
    <w:rsid w:val="00217BE0"/>
    <w:rsid w:val="00235106"/>
    <w:rsid w:val="002428F6"/>
    <w:rsid w:val="0025125B"/>
    <w:rsid w:val="00264E21"/>
    <w:rsid w:val="002944E2"/>
    <w:rsid w:val="002D0ABE"/>
    <w:rsid w:val="00301C7B"/>
    <w:rsid w:val="00303B8F"/>
    <w:rsid w:val="0032799C"/>
    <w:rsid w:val="00353C50"/>
    <w:rsid w:val="00356799"/>
    <w:rsid w:val="0035712E"/>
    <w:rsid w:val="00384DC8"/>
    <w:rsid w:val="00393D2F"/>
    <w:rsid w:val="003A6258"/>
    <w:rsid w:val="003B4E90"/>
    <w:rsid w:val="003C6B34"/>
    <w:rsid w:val="003E3D1F"/>
    <w:rsid w:val="00406284"/>
    <w:rsid w:val="004127A6"/>
    <w:rsid w:val="00414D2E"/>
    <w:rsid w:val="00416C16"/>
    <w:rsid w:val="00451EE7"/>
    <w:rsid w:val="004611CB"/>
    <w:rsid w:val="004976FB"/>
    <w:rsid w:val="004E0CCC"/>
    <w:rsid w:val="00524BB1"/>
    <w:rsid w:val="0056794B"/>
    <w:rsid w:val="005B0088"/>
    <w:rsid w:val="005E540E"/>
    <w:rsid w:val="0062213B"/>
    <w:rsid w:val="0063621C"/>
    <w:rsid w:val="00642305"/>
    <w:rsid w:val="00691816"/>
    <w:rsid w:val="006C41CD"/>
    <w:rsid w:val="007029F3"/>
    <w:rsid w:val="007148FB"/>
    <w:rsid w:val="00731741"/>
    <w:rsid w:val="00732754"/>
    <w:rsid w:val="00736114"/>
    <w:rsid w:val="007433E6"/>
    <w:rsid w:val="00745090"/>
    <w:rsid w:val="0075310F"/>
    <w:rsid w:val="00761788"/>
    <w:rsid w:val="00785E55"/>
    <w:rsid w:val="007961C6"/>
    <w:rsid w:val="007A40FD"/>
    <w:rsid w:val="007A5A90"/>
    <w:rsid w:val="007D211B"/>
    <w:rsid w:val="00860F76"/>
    <w:rsid w:val="00875C39"/>
    <w:rsid w:val="00880072"/>
    <w:rsid w:val="0088144F"/>
    <w:rsid w:val="00883797"/>
    <w:rsid w:val="008A74ED"/>
    <w:rsid w:val="008C4B1C"/>
    <w:rsid w:val="008E3859"/>
    <w:rsid w:val="008F63BC"/>
    <w:rsid w:val="00901CED"/>
    <w:rsid w:val="00910225"/>
    <w:rsid w:val="00920817"/>
    <w:rsid w:val="00920F0F"/>
    <w:rsid w:val="00933102"/>
    <w:rsid w:val="00943293"/>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110B"/>
    <w:rsid w:val="00C00AE9"/>
    <w:rsid w:val="00C05C59"/>
    <w:rsid w:val="00C062DD"/>
    <w:rsid w:val="00C67875"/>
    <w:rsid w:val="00C8267C"/>
    <w:rsid w:val="00C85047"/>
    <w:rsid w:val="00CA49F1"/>
    <w:rsid w:val="00CF3255"/>
    <w:rsid w:val="00D060DB"/>
    <w:rsid w:val="00D11FBA"/>
    <w:rsid w:val="00D47858"/>
    <w:rsid w:val="00D53107"/>
    <w:rsid w:val="00D750D9"/>
    <w:rsid w:val="00D81350"/>
    <w:rsid w:val="00DB2DB0"/>
    <w:rsid w:val="00DB385F"/>
    <w:rsid w:val="00DD3331"/>
    <w:rsid w:val="00DE1038"/>
    <w:rsid w:val="00DF7FB3"/>
    <w:rsid w:val="00E0375A"/>
    <w:rsid w:val="00E36273"/>
    <w:rsid w:val="00E857DA"/>
    <w:rsid w:val="00E96C73"/>
    <w:rsid w:val="00EA6187"/>
    <w:rsid w:val="00ED0D39"/>
    <w:rsid w:val="00EF2E29"/>
    <w:rsid w:val="00F10E2A"/>
    <w:rsid w:val="00F17BFC"/>
    <w:rsid w:val="00F330F9"/>
    <w:rsid w:val="00F45E91"/>
    <w:rsid w:val="00F83062"/>
    <w:rsid w:val="00FA01CF"/>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9ABE"/>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2017-09-05T14:16:00Z</cp:lastPrinted>
  <dcterms:created xsi:type="dcterms:W3CDTF">2018-03-08T20:52:00Z</dcterms:created>
  <dcterms:modified xsi:type="dcterms:W3CDTF">2018-03-08T20:52:00Z</dcterms:modified>
</cp:coreProperties>
</file>