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F45C68" w:rsidP="00564726">
      <w:pPr>
        <w:pStyle w:val="ListParagraph"/>
        <w:spacing w:after="0" w:line="240" w:lineRule="auto"/>
        <w:contextualSpacing w:val="0"/>
        <w:jc w:val="center"/>
      </w:pPr>
      <w:r>
        <w:t>December 19</w:t>
      </w:r>
      <w:r w:rsidR="00034725">
        <w:t>,</w:t>
      </w:r>
      <w:r w:rsidR="003D2ECA">
        <w:t xml:space="preserve"> 2017</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2E478B" w:rsidRPr="002E478B">
        <w:rPr>
          <w:b/>
          <w:color w:val="0070C0"/>
        </w:rPr>
        <w:t xml:space="preserve">Colleen Banik, </w:t>
      </w:r>
      <w:r w:rsidR="00F45C68">
        <w:rPr>
          <w:b/>
          <w:color w:val="0070C0"/>
        </w:rPr>
        <w:t>Jim Bassage, Amanda Chafee, Hank Chapman, Norman McCumiskey, Mark Recktenwald, Joe Rumsey, Kyle King, Lisa Oliver</w:t>
      </w:r>
    </w:p>
    <w:p w:rsidR="00673610" w:rsidRDefault="00673610" w:rsidP="00673610">
      <w:pPr>
        <w:pStyle w:val="ListParagraph"/>
      </w:pPr>
    </w:p>
    <w:p w:rsidR="00470897" w:rsidRPr="00673610" w:rsidRDefault="00470897"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2E478B">
        <w:t xml:space="preserve"> and introductions were made around the room</w:t>
      </w:r>
      <w:r w:rsidR="00B54CAF">
        <w:t>.</w:t>
      </w:r>
    </w:p>
    <w:p w:rsidR="00B54CAF" w:rsidRPr="00113EBF" w:rsidRDefault="00B54CAF" w:rsidP="00B54CAF">
      <w:pPr>
        <w:pStyle w:val="ListParagraph"/>
        <w:ind w:left="1080"/>
      </w:pPr>
    </w:p>
    <w:p w:rsidR="00BA30E5" w:rsidRPr="00BA30E5" w:rsidRDefault="00F45C68" w:rsidP="0026067D">
      <w:pPr>
        <w:pStyle w:val="ListParagraph"/>
        <w:numPr>
          <w:ilvl w:val="0"/>
          <w:numId w:val="17"/>
        </w:numPr>
      </w:pPr>
      <w:r>
        <w:rPr>
          <w:b/>
        </w:rPr>
        <w:t xml:space="preserve">November </w:t>
      </w:r>
      <w:r w:rsidR="00BA30E5">
        <w:rPr>
          <w:b/>
        </w:rPr>
        <w:t>Meeting:</w:t>
      </w:r>
    </w:p>
    <w:p w:rsidR="00BA30E5" w:rsidRDefault="00BA30E5" w:rsidP="00BA30E5">
      <w:pPr>
        <w:pStyle w:val="ListParagraph"/>
      </w:pPr>
    </w:p>
    <w:p w:rsidR="002121A8" w:rsidRPr="002121A8" w:rsidRDefault="00673610" w:rsidP="0049154D">
      <w:pPr>
        <w:pStyle w:val="ListParagraph"/>
        <w:numPr>
          <w:ilvl w:val="0"/>
          <w:numId w:val="32"/>
        </w:numPr>
      </w:pPr>
      <w:r>
        <w:t xml:space="preserve">Approval of the </w:t>
      </w:r>
      <w:r w:rsidR="00F45C68">
        <w:t>November 28</w:t>
      </w:r>
      <w:r w:rsidR="002121A8">
        <w:t xml:space="preserve">, 2017 </w:t>
      </w:r>
      <w:r w:rsidR="00FE20CB">
        <w:t xml:space="preserve">minutes </w:t>
      </w:r>
      <w:r>
        <w:t xml:space="preserve">was made </w:t>
      </w:r>
      <w:r w:rsidR="00FE20CB">
        <w:t xml:space="preserve">following a motion made by </w:t>
      </w:r>
      <w:r w:rsidR="002E478B">
        <w:t>Hank Chapman</w:t>
      </w:r>
      <w:r w:rsidR="00E240AE">
        <w:t xml:space="preserve"> </w:t>
      </w:r>
      <w:r w:rsidR="002E478B">
        <w:t>and seconded by Mark Recktenwald.</w:t>
      </w:r>
    </w:p>
    <w:p w:rsidR="00673610" w:rsidRPr="00673610" w:rsidRDefault="00673610" w:rsidP="00673610">
      <w:pPr>
        <w:pStyle w:val="ListParagraph"/>
      </w:pPr>
    </w:p>
    <w:p w:rsidR="00D620A6" w:rsidRPr="00F45C68" w:rsidRDefault="00F45C68" w:rsidP="00D620A6">
      <w:pPr>
        <w:pStyle w:val="ListParagraph"/>
        <w:numPr>
          <w:ilvl w:val="0"/>
          <w:numId w:val="17"/>
        </w:numPr>
      </w:pPr>
      <w:r>
        <w:rPr>
          <w:b/>
        </w:rPr>
        <w:t>Coalition Report</w:t>
      </w:r>
      <w:r w:rsidR="00BA30E5" w:rsidRPr="00113EBF">
        <w:rPr>
          <w:b/>
        </w:rPr>
        <w:t>:</w:t>
      </w:r>
      <w:r w:rsidR="00D620A6">
        <w:rPr>
          <w:b/>
        </w:rPr>
        <w:t xml:space="preserve">  </w:t>
      </w:r>
    </w:p>
    <w:p w:rsidR="00F45C68" w:rsidRPr="00F45C68" w:rsidRDefault="00F45C68" w:rsidP="00F45C68">
      <w:pPr>
        <w:pStyle w:val="ListParagraph"/>
      </w:pPr>
    </w:p>
    <w:p w:rsidR="00F45C68" w:rsidRPr="0061223A" w:rsidRDefault="00F45C68" w:rsidP="00F45C68">
      <w:pPr>
        <w:pStyle w:val="ListParagraph"/>
        <w:numPr>
          <w:ilvl w:val="0"/>
          <w:numId w:val="32"/>
        </w:numPr>
        <w:rPr>
          <w:b/>
        </w:rPr>
      </w:pPr>
      <w:r w:rsidRPr="0061223A">
        <w:rPr>
          <w:b/>
        </w:rPr>
        <w:t>Internship</w:t>
      </w:r>
      <w:r w:rsidR="001B71BF" w:rsidRPr="0061223A">
        <w:rPr>
          <w:b/>
        </w:rPr>
        <w:t xml:space="preserve"> with Keuka College</w:t>
      </w:r>
    </w:p>
    <w:p w:rsidR="00F45C68" w:rsidRDefault="00F45C68" w:rsidP="00F45C68">
      <w:pPr>
        <w:pStyle w:val="ListParagraph"/>
        <w:ind w:left="1080"/>
      </w:pPr>
    </w:p>
    <w:p w:rsidR="000A6F51" w:rsidRDefault="000A6F51" w:rsidP="00F45C68">
      <w:pPr>
        <w:pStyle w:val="ListParagraph"/>
        <w:ind w:left="1080"/>
      </w:pPr>
      <w:r>
        <w:t>Colleen B</w:t>
      </w:r>
      <w:r w:rsidR="00F45C68">
        <w:t>anik</w:t>
      </w:r>
      <w:r>
        <w:t xml:space="preserve"> and Jim Bassage</w:t>
      </w:r>
      <w:r w:rsidR="00F45C68">
        <w:t xml:space="preserve"> reported that we are in the process of setting up our Keuka College Internship which will start in February 2018.  Jim Bassage attended Internship Orientation on Colleen’s behalf in November.</w:t>
      </w:r>
      <w:r w:rsidR="0061223A">
        <w:t xml:space="preserve">  </w:t>
      </w:r>
      <w:r>
        <w:t>All paperwork has been established and</w:t>
      </w:r>
      <w:r w:rsidR="0061223A">
        <w:t xml:space="preserve"> is</w:t>
      </w:r>
      <w:r>
        <w:t xml:space="preserve"> well underway.  She will be with us for 16 hours per week with 1 hour a week with a supervisor.</w:t>
      </w:r>
    </w:p>
    <w:p w:rsidR="00F45C68" w:rsidRDefault="00F45C68" w:rsidP="00F45C68">
      <w:pPr>
        <w:pStyle w:val="ListParagraph"/>
        <w:ind w:left="1080"/>
      </w:pPr>
    </w:p>
    <w:p w:rsidR="00F45C68" w:rsidRPr="0061223A" w:rsidRDefault="00F45C68" w:rsidP="00F45C68">
      <w:pPr>
        <w:pStyle w:val="ListParagraph"/>
        <w:numPr>
          <w:ilvl w:val="0"/>
          <w:numId w:val="32"/>
        </w:numPr>
        <w:rPr>
          <w:b/>
        </w:rPr>
      </w:pPr>
      <w:r w:rsidRPr="0061223A">
        <w:rPr>
          <w:b/>
        </w:rPr>
        <w:t>Prom/Graduation Activities</w:t>
      </w:r>
    </w:p>
    <w:p w:rsidR="00F45C68" w:rsidRDefault="00F45C68" w:rsidP="00F45C68">
      <w:pPr>
        <w:pStyle w:val="ListParagraph"/>
        <w:ind w:left="1080"/>
      </w:pPr>
    </w:p>
    <w:p w:rsidR="000A6F51" w:rsidRDefault="000A6F51" w:rsidP="00F45C68">
      <w:pPr>
        <w:pStyle w:val="ListParagraph"/>
        <w:ind w:left="1080"/>
      </w:pPr>
      <w:r>
        <w:t xml:space="preserve">Colleen Banik reported on the current planning activities for the 2018 Prom/Graduation Safety Awareness Activities.  </w:t>
      </w:r>
      <w:r w:rsidR="0061223A">
        <w:t>An initial m</w:t>
      </w:r>
      <w:r>
        <w:t xml:space="preserve">eeting </w:t>
      </w:r>
      <w:r w:rsidR="0061223A">
        <w:t xml:space="preserve">was </w:t>
      </w:r>
      <w:r>
        <w:t xml:space="preserve">held on </w:t>
      </w:r>
      <w:r w:rsidR="006659F8">
        <w:t>December 6</w:t>
      </w:r>
      <w:r w:rsidR="006659F8" w:rsidRPr="006659F8">
        <w:rPr>
          <w:vertAlign w:val="superscript"/>
        </w:rPr>
        <w:t>th</w:t>
      </w:r>
      <w:r w:rsidR="006659F8">
        <w:t xml:space="preserve"> </w:t>
      </w:r>
      <w:r>
        <w:t>with a follow</w:t>
      </w:r>
      <w:r w:rsidR="0061223A">
        <w:t>-</w:t>
      </w:r>
      <w:r>
        <w:t xml:space="preserve">up meeting to be held on January </w:t>
      </w:r>
      <w:r w:rsidR="006659F8">
        <w:t>8</w:t>
      </w:r>
      <w:r w:rsidRPr="000A6F51">
        <w:rPr>
          <w:vertAlign w:val="superscript"/>
        </w:rPr>
        <w:t>th</w:t>
      </w:r>
      <w:r w:rsidR="006659F8">
        <w:t xml:space="preserve">. </w:t>
      </w:r>
      <w:r w:rsidR="0061223A">
        <w:t xml:space="preserve"> </w:t>
      </w:r>
      <w:r w:rsidR="006659F8">
        <w:t xml:space="preserve"> Schools currently agreeing to participate are </w:t>
      </w:r>
      <w:r>
        <w:t>Hornell, Bath</w:t>
      </w:r>
      <w:r w:rsidR="0061223A">
        <w:t>-Haverling</w:t>
      </w:r>
      <w:r>
        <w:t>, Corning-P</w:t>
      </w:r>
      <w:r w:rsidR="0061223A">
        <w:t>ainted Post</w:t>
      </w:r>
      <w:r>
        <w:t>, Prattsburgh</w:t>
      </w:r>
      <w:r w:rsidR="006659F8">
        <w:t xml:space="preserve"> and </w:t>
      </w:r>
      <w:r>
        <w:t>Addison</w:t>
      </w:r>
      <w:r w:rsidR="0061223A">
        <w:t>.  We will be ta</w:t>
      </w:r>
      <w:r>
        <w:t xml:space="preserve">rgeting juniors and seniors this year and not all grades 7-12.  </w:t>
      </w:r>
      <w:r w:rsidR="0061223A">
        <w:t xml:space="preserve"> </w:t>
      </w:r>
      <w:r>
        <w:t>Significant discussion was had relative to making sure that the activities are different from year to year.</w:t>
      </w:r>
    </w:p>
    <w:p w:rsidR="00470897" w:rsidRDefault="00470897" w:rsidP="00F45C68">
      <w:pPr>
        <w:pStyle w:val="ListParagraph"/>
        <w:ind w:left="1080"/>
      </w:pPr>
    </w:p>
    <w:p w:rsidR="00470897" w:rsidRDefault="00470897" w:rsidP="00F45C68">
      <w:pPr>
        <w:pStyle w:val="ListParagraph"/>
        <w:ind w:left="1080"/>
      </w:pPr>
    </w:p>
    <w:p w:rsidR="00470897" w:rsidRDefault="00470897" w:rsidP="00F45C68">
      <w:pPr>
        <w:pStyle w:val="ListParagraph"/>
        <w:ind w:left="1080"/>
      </w:pPr>
    </w:p>
    <w:p w:rsidR="000A6F51" w:rsidRDefault="000A6F51" w:rsidP="00F45C68">
      <w:pPr>
        <w:pStyle w:val="ListParagraph"/>
        <w:ind w:left="1080"/>
      </w:pPr>
    </w:p>
    <w:p w:rsidR="00F45C68" w:rsidRPr="0061223A" w:rsidRDefault="00F45C68" w:rsidP="00F45C68">
      <w:pPr>
        <w:pStyle w:val="ListParagraph"/>
        <w:numPr>
          <w:ilvl w:val="0"/>
          <w:numId w:val="32"/>
        </w:numPr>
        <w:rPr>
          <w:b/>
        </w:rPr>
      </w:pPr>
      <w:r w:rsidRPr="0061223A">
        <w:rPr>
          <w:b/>
        </w:rPr>
        <w:lastRenderedPageBreak/>
        <w:t>Opioid Epidemic PSA Challenge</w:t>
      </w:r>
    </w:p>
    <w:p w:rsidR="00F45C68" w:rsidRDefault="00F45C68" w:rsidP="00F45C68">
      <w:pPr>
        <w:pStyle w:val="ListParagraph"/>
        <w:ind w:left="1080"/>
      </w:pPr>
    </w:p>
    <w:p w:rsidR="00F45C68" w:rsidRPr="00F45C68" w:rsidRDefault="000A6F51" w:rsidP="00F45C68">
      <w:pPr>
        <w:pStyle w:val="ListParagraph"/>
        <w:ind w:left="1080"/>
      </w:pPr>
      <w:r>
        <w:t xml:space="preserve">Jim Bassage reported that the Opioid Epidemic PSA Challenge that has come out from OASAS.  </w:t>
      </w:r>
      <w:r w:rsidR="001B71BF">
        <w:t>This is a</w:t>
      </w:r>
      <w:r>
        <w:t xml:space="preserve"> 30-60 second video challenge for </w:t>
      </w:r>
      <w:r w:rsidR="001B71BF">
        <w:t xml:space="preserve">significant </w:t>
      </w:r>
      <w:r>
        <w:t>prizes with a March 20</w:t>
      </w:r>
      <w:r w:rsidRPr="000A6F51">
        <w:rPr>
          <w:vertAlign w:val="superscript"/>
        </w:rPr>
        <w:t>th</w:t>
      </w:r>
      <w:r>
        <w:t xml:space="preserve"> deadline for submission.  Colleen Banik reported that this has been circulated to the schools with a request for participation.</w:t>
      </w:r>
    </w:p>
    <w:p w:rsidR="003647CC" w:rsidRPr="00545180" w:rsidRDefault="003647CC" w:rsidP="00545180">
      <w:pPr>
        <w:pStyle w:val="ListParagraph"/>
      </w:pP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F45C68" w:rsidRPr="0061223A" w:rsidRDefault="00F45C68" w:rsidP="00FD70C7">
      <w:pPr>
        <w:pStyle w:val="ListParagraph"/>
        <w:numPr>
          <w:ilvl w:val="0"/>
          <w:numId w:val="35"/>
        </w:numPr>
        <w:spacing w:after="0" w:line="240" w:lineRule="auto"/>
        <w:rPr>
          <w:b/>
        </w:rPr>
      </w:pPr>
      <w:r w:rsidRPr="0061223A">
        <w:rPr>
          <w:b/>
        </w:rPr>
        <w:t>UAD Task Force</w:t>
      </w:r>
    </w:p>
    <w:p w:rsidR="001B71BF" w:rsidRDefault="001B71BF" w:rsidP="001B71BF">
      <w:pPr>
        <w:pStyle w:val="ListParagraph"/>
        <w:spacing w:after="0" w:line="240" w:lineRule="auto"/>
        <w:ind w:left="1080"/>
      </w:pPr>
    </w:p>
    <w:p w:rsidR="00FD70C7" w:rsidRDefault="001B71BF" w:rsidP="001B71BF">
      <w:pPr>
        <w:spacing w:after="0" w:line="240" w:lineRule="auto"/>
        <w:ind w:left="1440"/>
      </w:pPr>
      <w:r>
        <w:t>Jim Bassage</w:t>
      </w:r>
      <w:r w:rsidR="00FD70C7">
        <w:t xml:space="preserve"> gave a brief overview of activities and programs being worked on by the UAD Task Force covering Compliance Checks, TIPS Training</w:t>
      </w:r>
      <w:r w:rsidR="006659F8">
        <w:t xml:space="preserve"> and working with coalition members visiting targeted establishments in the Hornell area</w:t>
      </w:r>
      <w:r w:rsidR="00FD70C7">
        <w:t>, DUNK</w:t>
      </w:r>
      <w:r w:rsidR="006659F8">
        <w:t xml:space="preserve"> Distracted</w:t>
      </w:r>
      <w:r w:rsidR="00FD70C7">
        <w:t xml:space="preserve"> Driving event, </w:t>
      </w:r>
      <w:r w:rsidR="006659F8">
        <w:t>Prom/Graduation Planning Meetings, Action Plan Review, Winter Sports Events Resource</w:t>
      </w:r>
      <w:r w:rsidR="00FD70C7">
        <w:t>.</w:t>
      </w:r>
    </w:p>
    <w:p w:rsidR="00FD70C7" w:rsidRDefault="00FD70C7" w:rsidP="00FD70C7">
      <w:pPr>
        <w:pStyle w:val="ListParagraph"/>
        <w:spacing w:after="0" w:line="240" w:lineRule="auto"/>
        <w:ind w:left="1080"/>
      </w:pPr>
    </w:p>
    <w:p w:rsidR="00F45C68" w:rsidRPr="0061223A" w:rsidRDefault="00F45C68" w:rsidP="00FD70C7">
      <w:pPr>
        <w:pStyle w:val="ListParagraph"/>
        <w:numPr>
          <w:ilvl w:val="0"/>
          <w:numId w:val="35"/>
        </w:numPr>
        <w:spacing w:after="0" w:line="240" w:lineRule="auto"/>
        <w:rPr>
          <w:b/>
        </w:rPr>
      </w:pPr>
      <w:r w:rsidRPr="0061223A">
        <w:rPr>
          <w:b/>
        </w:rPr>
        <w:t>Marijuana Task Force</w:t>
      </w:r>
    </w:p>
    <w:p w:rsidR="001B71BF" w:rsidRDefault="001B71BF" w:rsidP="001B71BF">
      <w:pPr>
        <w:pStyle w:val="ListParagraph"/>
        <w:spacing w:after="0" w:line="240" w:lineRule="auto"/>
        <w:ind w:left="1080"/>
      </w:pPr>
    </w:p>
    <w:p w:rsidR="00FD70C7" w:rsidRDefault="00FD70C7" w:rsidP="001B71BF">
      <w:pPr>
        <w:pStyle w:val="ListParagraph"/>
        <w:spacing w:after="0" w:line="240" w:lineRule="auto"/>
        <w:ind w:left="1440"/>
      </w:pPr>
      <w:r w:rsidRPr="00FD70C7">
        <w:t>Norm</w:t>
      </w:r>
      <w:r w:rsidR="0061223A">
        <w:t>an</w:t>
      </w:r>
      <w:r w:rsidRPr="00FD70C7">
        <w:t xml:space="preserve"> McCumiskey and Mark Recktenwald gave a brief overview of the activities and programs being worked on </w:t>
      </w:r>
      <w:r>
        <w:t>by</w:t>
      </w:r>
      <w:r w:rsidRPr="00FD70C7">
        <w:t xml:space="preserve"> the Marijuana Task Force covering the </w:t>
      </w:r>
      <w:r w:rsidR="006659F8">
        <w:t>Marijuana Town Hall Meeting at Hornell High School on February 28</w:t>
      </w:r>
      <w:r w:rsidR="006659F8" w:rsidRPr="006659F8">
        <w:rPr>
          <w:vertAlign w:val="superscript"/>
        </w:rPr>
        <w:t>th</w:t>
      </w:r>
      <w:r w:rsidR="006659F8">
        <w:t xml:space="preserve"> from 7:00 – 8:30 p.m. </w:t>
      </w:r>
      <w:r w:rsidR="0061223A">
        <w:t xml:space="preserve">  “Today’s Marijuana – How it is Affecting Our Youth”.   Save the Date Flyer passed out and has been sent to the school websites for posting.   Jennifer Faringer from the Prevention Resource Center out of Rochester will be the Keynote Speaker.  Significant discussion took place about the need to increase our advertising efforts for this event.</w:t>
      </w:r>
    </w:p>
    <w:p w:rsidR="0061223A" w:rsidRDefault="0061223A" w:rsidP="001B71BF">
      <w:pPr>
        <w:pStyle w:val="ListParagraph"/>
        <w:spacing w:after="0" w:line="240" w:lineRule="auto"/>
        <w:ind w:left="1440"/>
      </w:pPr>
    </w:p>
    <w:p w:rsidR="0061223A" w:rsidRDefault="0061223A" w:rsidP="0061223A">
      <w:pPr>
        <w:pStyle w:val="ListParagraph"/>
        <w:spacing w:after="0" w:line="240" w:lineRule="auto"/>
        <w:ind w:left="2160"/>
      </w:pPr>
      <w:r w:rsidRPr="0061223A">
        <w:rPr>
          <w:b/>
          <w:color w:val="FF0000"/>
        </w:rPr>
        <w:t>Action Item:</w:t>
      </w:r>
      <w:r w:rsidRPr="0061223A">
        <w:rPr>
          <w:color w:val="FF0000"/>
        </w:rPr>
        <w:t xml:space="preserve">  </w:t>
      </w:r>
      <w:r>
        <w:t>Norman McCumiskey is to provide an updated paragraph relative to Jennifer Faringer being the keynote speaker to be added to the Save the Date Flyer before further circulation of the flyer takes place.</w:t>
      </w:r>
    </w:p>
    <w:p w:rsidR="0061223A" w:rsidRDefault="0061223A" w:rsidP="0061223A">
      <w:pPr>
        <w:pStyle w:val="ListParagraph"/>
        <w:spacing w:after="0" w:line="240" w:lineRule="auto"/>
        <w:ind w:left="2160"/>
      </w:pPr>
    </w:p>
    <w:p w:rsidR="0061223A" w:rsidRPr="00FD70C7" w:rsidRDefault="0061223A" w:rsidP="0061223A">
      <w:pPr>
        <w:pStyle w:val="ListParagraph"/>
        <w:spacing w:after="0" w:line="240" w:lineRule="auto"/>
        <w:ind w:left="1440"/>
      </w:pPr>
      <w:r>
        <w:t>Discussion was held to create posters the size of the original marijuana posters to advertise this event at sporting events, etc.</w:t>
      </w:r>
    </w:p>
    <w:p w:rsidR="008C1B8C" w:rsidRDefault="008C1B8C" w:rsidP="008C1B8C">
      <w:pPr>
        <w:pStyle w:val="ListParagraph"/>
        <w:spacing w:after="0" w:line="240" w:lineRule="auto"/>
        <w:rPr>
          <w:b/>
        </w:rPr>
      </w:pPr>
    </w:p>
    <w:p w:rsidR="00EB2B30" w:rsidRDefault="006659F8" w:rsidP="006659F8">
      <w:pPr>
        <w:pStyle w:val="ListParagraph"/>
        <w:numPr>
          <w:ilvl w:val="0"/>
          <w:numId w:val="17"/>
        </w:numPr>
        <w:spacing w:after="0" w:line="240" w:lineRule="auto"/>
        <w:rPr>
          <w:b/>
        </w:rPr>
      </w:pPr>
      <w:r>
        <w:rPr>
          <w:b/>
        </w:rPr>
        <w:t>Other:</w:t>
      </w:r>
    </w:p>
    <w:p w:rsidR="006659F8" w:rsidRPr="006659F8" w:rsidRDefault="006659F8" w:rsidP="006659F8">
      <w:pPr>
        <w:pStyle w:val="ListParagraph"/>
        <w:spacing w:after="0" w:line="240" w:lineRule="auto"/>
        <w:rPr>
          <w:b/>
        </w:rPr>
      </w:pPr>
    </w:p>
    <w:p w:rsidR="006659F8" w:rsidRDefault="006659F8" w:rsidP="006659F8">
      <w:pPr>
        <w:pStyle w:val="ListParagraph"/>
        <w:spacing w:after="0" w:line="240" w:lineRule="auto"/>
      </w:pPr>
      <w:r>
        <w:t>Kyle King reported that during a recent National Guard training held in Iowa, that our Coalition was recognized for the completeness of our Action Plan and the organization of our Website.</w:t>
      </w:r>
    </w:p>
    <w:p w:rsidR="006659F8" w:rsidRDefault="006659F8" w:rsidP="006659F8">
      <w:pPr>
        <w:pStyle w:val="ListParagraph"/>
        <w:spacing w:after="0" w:line="240" w:lineRule="auto"/>
      </w:pPr>
    </w:p>
    <w:p w:rsidR="006659F8" w:rsidRDefault="006659F8" w:rsidP="006659F8">
      <w:pPr>
        <w:pStyle w:val="ListParagraph"/>
        <w:spacing w:after="0" w:line="240" w:lineRule="auto"/>
      </w:pPr>
      <w:r>
        <w:t>Discussion was held within the group to invite Hilda Lando to attend the CADCA Leadership Forum in February.</w:t>
      </w:r>
    </w:p>
    <w:p w:rsidR="00470897" w:rsidRDefault="00470897" w:rsidP="006659F8">
      <w:pPr>
        <w:pStyle w:val="ListParagraph"/>
        <w:spacing w:after="0" w:line="240" w:lineRule="auto"/>
      </w:pPr>
    </w:p>
    <w:p w:rsidR="00470897" w:rsidRDefault="00470897" w:rsidP="006659F8">
      <w:pPr>
        <w:pStyle w:val="ListParagraph"/>
        <w:spacing w:after="0" w:line="240" w:lineRule="auto"/>
      </w:pPr>
      <w:r>
        <w:t xml:space="preserve">Jim Bassage reported on a meeting scheduled by the Bath Revitalization Group with the Village of Bath relative to the opening of a Spa in the Village of Bath and a rumor that liquid marijuana was going to be dispensed.  Jim Bassage confirmed with the Village Code’s Officer that a meeting was taking place but not a </w:t>
      </w:r>
      <w:r>
        <w:lastRenderedPageBreak/>
        <w:t>lot of detail was available about this issue.  Discussion was held to keep this issue on our radar and continue to look for additional details.</w:t>
      </w:r>
      <w:bookmarkStart w:id="0" w:name="_GoBack"/>
      <w:bookmarkEnd w:id="0"/>
    </w:p>
    <w:p w:rsidR="006659F8" w:rsidRPr="006659F8" w:rsidRDefault="006659F8" w:rsidP="006659F8">
      <w:pPr>
        <w:pStyle w:val="ListParagraph"/>
        <w:spacing w:after="0" w:line="240" w:lineRule="auto"/>
        <w:rPr>
          <w:b/>
        </w:rPr>
      </w:pPr>
    </w:p>
    <w:p w:rsidR="000156B0" w:rsidRDefault="005C19A6" w:rsidP="00AF416D">
      <w:pPr>
        <w:pStyle w:val="ListParagraph"/>
        <w:spacing w:after="0" w:line="240" w:lineRule="auto"/>
        <w:ind w:left="360"/>
        <w:jc w:val="center"/>
        <w:rPr>
          <w:b/>
        </w:rPr>
      </w:pPr>
      <w:r>
        <w:rPr>
          <w:b/>
        </w:rPr>
        <w:t xml:space="preserve">Next Meeting:   </w:t>
      </w:r>
      <w:r w:rsidR="00F45C68">
        <w:rPr>
          <w:b/>
        </w:rPr>
        <w:t>January 23</w:t>
      </w:r>
      <w:r w:rsidR="00B54CAF">
        <w:rPr>
          <w:b/>
        </w:rPr>
        <w:t>,</w:t>
      </w:r>
      <w:r w:rsidR="006E48A6" w:rsidRPr="006E48A6">
        <w:rPr>
          <w:b/>
        </w:rPr>
        <w:t xml:space="preserve"> 201</w:t>
      </w:r>
      <w:r w:rsidR="00F45C68">
        <w:rPr>
          <w:b/>
        </w:rPr>
        <w:t>8</w:t>
      </w:r>
      <w:r w:rsidR="006E48A6" w:rsidRPr="006E48A6">
        <w:rPr>
          <w:b/>
        </w:rPr>
        <w:t xml:space="preserve"> from 9:00 – 11:30 a.m. at 115 Liberty Street, Bath, NY.</w:t>
      </w:r>
    </w:p>
    <w:p w:rsidR="000156B0" w:rsidRDefault="000156B0"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470897" w:rsidRDefault="00470897" w:rsidP="00AF416D">
      <w:pPr>
        <w:pStyle w:val="ListParagraph"/>
        <w:spacing w:after="0" w:line="240" w:lineRule="auto"/>
        <w:ind w:left="360"/>
        <w:jc w:val="center"/>
        <w:rPr>
          <w:b/>
        </w:rPr>
      </w:pPr>
    </w:p>
    <w:p w:rsidR="000156B0" w:rsidRDefault="000156B0"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70897" w:rsidRPr="0047089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77604840"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7D91"/>
    <w:multiLevelType w:val="hybridMultilevel"/>
    <w:tmpl w:val="AA9EED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541C44"/>
    <w:multiLevelType w:val="hybridMultilevel"/>
    <w:tmpl w:val="B75E2D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C4AB3"/>
    <w:multiLevelType w:val="hybridMultilevel"/>
    <w:tmpl w:val="EC16B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90CCF"/>
    <w:multiLevelType w:val="hybridMultilevel"/>
    <w:tmpl w:val="338AC1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934528"/>
    <w:multiLevelType w:val="hybridMultilevel"/>
    <w:tmpl w:val="B6DCB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A0E02"/>
    <w:multiLevelType w:val="hybridMultilevel"/>
    <w:tmpl w:val="1CBA4C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8"/>
  </w:num>
  <w:num w:numId="4">
    <w:abstractNumId w:val="25"/>
  </w:num>
  <w:num w:numId="5">
    <w:abstractNumId w:val="28"/>
  </w:num>
  <w:num w:numId="6">
    <w:abstractNumId w:val="15"/>
  </w:num>
  <w:num w:numId="7">
    <w:abstractNumId w:val="0"/>
  </w:num>
  <w:num w:numId="8">
    <w:abstractNumId w:val="9"/>
  </w:num>
  <w:num w:numId="9">
    <w:abstractNumId w:val="11"/>
  </w:num>
  <w:num w:numId="10">
    <w:abstractNumId w:val="23"/>
  </w:num>
  <w:num w:numId="11">
    <w:abstractNumId w:val="7"/>
  </w:num>
  <w:num w:numId="12">
    <w:abstractNumId w:val="2"/>
  </w:num>
  <w:num w:numId="13">
    <w:abstractNumId w:val="10"/>
  </w:num>
  <w:num w:numId="14">
    <w:abstractNumId w:val="19"/>
  </w:num>
  <w:num w:numId="15">
    <w:abstractNumId w:val="17"/>
  </w:num>
  <w:num w:numId="16">
    <w:abstractNumId w:val="24"/>
  </w:num>
  <w:num w:numId="17">
    <w:abstractNumId w:val="13"/>
  </w:num>
  <w:num w:numId="18">
    <w:abstractNumId w:val="35"/>
  </w:num>
  <w:num w:numId="19">
    <w:abstractNumId w:val="6"/>
  </w:num>
  <w:num w:numId="20">
    <w:abstractNumId w:val="31"/>
  </w:num>
  <w:num w:numId="21">
    <w:abstractNumId w:val="30"/>
  </w:num>
  <w:num w:numId="22">
    <w:abstractNumId w:val="38"/>
  </w:num>
  <w:num w:numId="23">
    <w:abstractNumId w:val="42"/>
  </w:num>
  <w:num w:numId="24">
    <w:abstractNumId w:val="12"/>
  </w:num>
  <w:num w:numId="25">
    <w:abstractNumId w:val="27"/>
  </w:num>
  <w:num w:numId="26">
    <w:abstractNumId w:val="21"/>
  </w:num>
  <w:num w:numId="27">
    <w:abstractNumId w:val="33"/>
  </w:num>
  <w:num w:numId="28">
    <w:abstractNumId w:val="37"/>
  </w:num>
  <w:num w:numId="29">
    <w:abstractNumId w:val="1"/>
  </w:num>
  <w:num w:numId="30">
    <w:abstractNumId w:val="18"/>
  </w:num>
  <w:num w:numId="31">
    <w:abstractNumId w:val="20"/>
  </w:num>
  <w:num w:numId="32">
    <w:abstractNumId w:val="5"/>
  </w:num>
  <w:num w:numId="33">
    <w:abstractNumId w:val="34"/>
  </w:num>
  <w:num w:numId="34">
    <w:abstractNumId w:val="41"/>
  </w:num>
  <w:num w:numId="35">
    <w:abstractNumId w:val="22"/>
  </w:num>
  <w:num w:numId="36">
    <w:abstractNumId w:val="29"/>
  </w:num>
  <w:num w:numId="37">
    <w:abstractNumId w:val="40"/>
  </w:num>
  <w:num w:numId="38">
    <w:abstractNumId w:val="16"/>
  </w:num>
  <w:num w:numId="39">
    <w:abstractNumId w:val="3"/>
  </w:num>
  <w:num w:numId="40">
    <w:abstractNumId w:val="39"/>
  </w:num>
  <w:num w:numId="41">
    <w:abstractNumId w:val="3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56B0"/>
    <w:rsid w:val="000175FE"/>
    <w:rsid w:val="00034725"/>
    <w:rsid w:val="00046815"/>
    <w:rsid w:val="000629DD"/>
    <w:rsid w:val="000661A6"/>
    <w:rsid w:val="0006674A"/>
    <w:rsid w:val="000736E0"/>
    <w:rsid w:val="0009305F"/>
    <w:rsid w:val="000A13D5"/>
    <w:rsid w:val="000A6F51"/>
    <w:rsid w:val="000A7178"/>
    <w:rsid w:val="000B57A8"/>
    <w:rsid w:val="000E062F"/>
    <w:rsid w:val="00113EBF"/>
    <w:rsid w:val="00150F4D"/>
    <w:rsid w:val="00163654"/>
    <w:rsid w:val="00171BB5"/>
    <w:rsid w:val="0018475F"/>
    <w:rsid w:val="0019225E"/>
    <w:rsid w:val="0019522A"/>
    <w:rsid w:val="001979A9"/>
    <w:rsid w:val="001B1421"/>
    <w:rsid w:val="001B71BF"/>
    <w:rsid w:val="001C5429"/>
    <w:rsid w:val="001C69FA"/>
    <w:rsid w:val="001C7410"/>
    <w:rsid w:val="002010BC"/>
    <w:rsid w:val="002121A8"/>
    <w:rsid w:val="00220186"/>
    <w:rsid w:val="00227673"/>
    <w:rsid w:val="00236532"/>
    <w:rsid w:val="002428F6"/>
    <w:rsid w:val="00252B26"/>
    <w:rsid w:val="0026067D"/>
    <w:rsid w:val="00284BE3"/>
    <w:rsid w:val="00291CBE"/>
    <w:rsid w:val="00294188"/>
    <w:rsid w:val="002A012C"/>
    <w:rsid w:val="002C70CA"/>
    <w:rsid w:val="002E478B"/>
    <w:rsid w:val="00303B8F"/>
    <w:rsid w:val="00317FC7"/>
    <w:rsid w:val="00320621"/>
    <w:rsid w:val="003273DF"/>
    <w:rsid w:val="0032799C"/>
    <w:rsid w:val="00340C7E"/>
    <w:rsid w:val="00356799"/>
    <w:rsid w:val="003647CC"/>
    <w:rsid w:val="00374D3A"/>
    <w:rsid w:val="00384DC8"/>
    <w:rsid w:val="00385C6B"/>
    <w:rsid w:val="00386CF4"/>
    <w:rsid w:val="00387685"/>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897"/>
    <w:rsid w:val="00470CC8"/>
    <w:rsid w:val="004749E1"/>
    <w:rsid w:val="004765C6"/>
    <w:rsid w:val="0049737B"/>
    <w:rsid w:val="004A7E30"/>
    <w:rsid w:val="004B1846"/>
    <w:rsid w:val="004B1C0B"/>
    <w:rsid w:val="004B52F9"/>
    <w:rsid w:val="004E0CCC"/>
    <w:rsid w:val="004E2137"/>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1223A"/>
    <w:rsid w:val="006311A5"/>
    <w:rsid w:val="00633E5E"/>
    <w:rsid w:val="0063621C"/>
    <w:rsid w:val="00642305"/>
    <w:rsid w:val="006659F8"/>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1117B"/>
    <w:rsid w:val="00821A27"/>
    <w:rsid w:val="008276C7"/>
    <w:rsid w:val="008528D9"/>
    <w:rsid w:val="00871B33"/>
    <w:rsid w:val="008A08EF"/>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023A"/>
    <w:rsid w:val="00A11B92"/>
    <w:rsid w:val="00A15D25"/>
    <w:rsid w:val="00A20709"/>
    <w:rsid w:val="00A21486"/>
    <w:rsid w:val="00A2587B"/>
    <w:rsid w:val="00A3232B"/>
    <w:rsid w:val="00A67837"/>
    <w:rsid w:val="00A74384"/>
    <w:rsid w:val="00A90A2F"/>
    <w:rsid w:val="00AD7230"/>
    <w:rsid w:val="00AF416D"/>
    <w:rsid w:val="00AF74E1"/>
    <w:rsid w:val="00B04AA4"/>
    <w:rsid w:val="00B1045D"/>
    <w:rsid w:val="00B25128"/>
    <w:rsid w:val="00B54CAF"/>
    <w:rsid w:val="00B56753"/>
    <w:rsid w:val="00B57BE2"/>
    <w:rsid w:val="00B76D78"/>
    <w:rsid w:val="00B9319B"/>
    <w:rsid w:val="00BA30E5"/>
    <w:rsid w:val="00BD26C5"/>
    <w:rsid w:val="00BD62B5"/>
    <w:rsid w:val="00BE110B"/>
    <w:rsid w:val="00BF3A9E"/>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620A6"/>
    <w:rsid w:val="00D806FA"/>
    <w:rsid w:val="00D873E5"/>
    <w:rsid w:val="00D91A98"/>
    <w:rsid w:val="00DB385F"/>
    <w:rsid w:val="00DC68CB"/>
    <w:rsid w:val="00DE1038"/>
    <w:rsid w:val="00DF7FB3"/>
    <w:rsid w:val="00E057F5"/>
    <w:rsid w:val="00E15780"/>
    <w:rsid w:val="00E240AE"/>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E2A"/>
    <w:rsid w:val="00F330F9"/>
    <w:rsid w:val="00F45C68"/>
    <w:rsid w:val="00F52BB8"/>
    <w:rsid w:val="00F53120"/>
    <w:rsid w:val="00F60533"/>
    <w:rsid w:val="00F63C2B"/>
    <w:rsid w:val="00F81154"/>
    <w:rsid w:val="00F811F3"/>
    <w:rsid w:val="00F929D0"/>
    <w:rsid w:val="00FA66B4"/>
    <w:rsid w:val="00FA6B1B"/>
    <w:rsid w:val="00FC05A7"/>
    <w:rsid w:val="00FD45B2"/>
    <w:rsid w:val="00FD70C7"/>
    <w:rsid w:val="00FE0E29"/>
    <w:rsid w:val="00FE20CB"/>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E8E7F"/>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2017-10-17T18:38:00Z</cp:lastPrinted>
  <dcterms:created xsi:type="dcterms:W3CDTF">2018-01-16T15:48:00Z</dcterms:created>
  <dcterms:modified xsi:type="dcterms:W3CDTF">2018-01-16T15:48:00Z</dcterms:modified>
</cp:coreProperties>
</file>