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C0" w:rsidRDefault="00CE6FC0" w:rsidP="00564726">
      <w:pPr>
        <w:pStyle w:val="ListParagraph"/>
        <w:spacing w:after="0" w:line="240" w:lineRule="auto"/>
        <w:contextualSpacing w:val="0"/>
        <w:jc w:val="center"/>
        <w:rPr>
          <w:b/>
          <w:u w:val="single"/>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COA</w:t>
      </w:r>
      <w:r w:rsidR="00D9597A">
        <w:rPr>
          <w:b/>
          <w:u w:val="single"/>
        </w:rPr>
        <w:t>LITION S</w:t>
      </w:r>
      <w:r w:rsidRPr="000A13D5">
        <w:rPr>
          <w:b/>
          <w:u w:val="single"/>
        </w:rPr>
        <w:t xml:space="preserve">TEERING COMMITTEE </w:t>
      </w:r>
      <w:r w:rsidR="00A15D25" w:rsidRPr="000A13D5">
        <w:rPr>
          <w:b/>
          <w:u w:val="single"/>
        </w:rPr>
        <w:t>MEETING</w:t>
      </w:r>
    </w:p>
    <w:p w:rsidR="00A15D25" w:rsidRDefault="006D472B" w:rsidP="006D472B">
      <w:pPr>
        <w:pStyle w:val="ListParagraph"/>
        <w:spacing w:after="0" w:line="240" w:lineRule="auto"/>
        <w:ind w:left="4320"/>
        <w:contextualSpacing w:val="0"/>
      </w:pPr>
      <w:r>
        <w:t xml:space="preserve">        </w:t>
      </w:r>
      <w:r w:rsidR="00612842">
        <w:t>June 25</w:t>
      </w:r>
      <w:r w:rsidR="003F70B1">
        <w:t>, 2019</w:t>
      </w:r>
    </w:p>
    <w:p w:rsidR="00CE6FC0" w:rsidRDefault="00CE6FC0"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A47CDE">
        <w:rPr>
          <w:color w:val="0070C0"/>
        </w:rPr>
        <w:t>Jim Bassage, Colleen Banik</w:t>
      </w:r>
      <w:r w:rsidR="00D9597A">
        <w:rPr>
          <w:color w:val="0070C0"/>
        </w:rPr>
        <w:t xml:space="preserve">, </w:t>
      </w:r>
      <w:r w:rsidR="00534715">
        <w:rPr>
          <w:color w:val="0070C0"/>
        </w:rPr>
        <w:t>Lisa Olive</w:t>
      </w:r>
      <w:r w:rsidR="00612842">
        <w:rPr>
          <w:color w:val="0070C0"/>
        </w:rPr>
        <w:t>r, Jerry Bennett, Joe Rumsey, Harmony Ayers-Friedlander</w:t>
      </w:r>
    </w:p>
    <w:p w:rsidR="00470897" w:rsidRPr="00673610" w:rsidRDefault="00470897" w:rsidP="00673610">
      <w:pPr>
        <w:pStyle w:val="ListParagraph"/>
      </w:pPr>
    </w:p>
    <w:p w:rsidR="00C7540A" w:rsidRDefault="00BA30E5" w:rsidP="00A30842">
      <w:pPr>
        <w:pStyle w:val="ListParagraph"/>
        <w:numPr>
          <w:ilvl w:val="0"/>
          <w:numId w:val="1"/>
        </w:numPr>
      </w:pPr>
      <w:r>
        <w:rPr>
          <w:b/>
        </w:rPr>
        <w:t>Introductions/Welcome</w:t>
      </w:r>
      <w:r w:rsidR="006F36A7" w:rsidRPr="00437F45">
        <w:t>:</w:t>
      </w:r>
      <w:r w:rsidR="00437F45">
        <w:t xml:space="preserve">   </w:t>
      </w:r>
    </w:p>
    <w:p w:rsidR="00B54CAF" w:rsidRDefault="00B54CAF" w:rsidP="00B54CAF">
      <w:pPr>
        <w:pStyle w:val="ListParagraph"/>
      </w:pPr>
    </w:p>
    <w:p w:rsidR="00113EBF" w:rsidRDefault="00612842" w:rsidP="00A30842">
      <w:pPr>
        <w:pStyle w:val="ListParagraph"/>
        <w:numPr>
          <w:ilvl w:val="0"/>
          <w:numId w:val="3"/>
        </w:numPr>
      </w:pPr>
      <w:r>
        <w:t>Joe Rumsey</w:t>
      </w:r>
      <w:r w:rsidR="00A47CDE">
        <w:t xml:space="preserve"> </w:t>
      </w:r>
      <w:r w:rsidR="00113EBF" w:rsidRPr="00113EBF">
        <w:t>welcomed everyone to the meeting</w:t>
      </w:r>
      <w:r w:rsidR="002E478B">
        <w:t xml:space="preserve"> and </w:t>
      </w:r>
      <w:r w:rsidR="00534715">
        <w:t>no introductions were needed.</w:t>
      </w:r>
    </w:p>
    <w:p w:rsidR="00B54CAF" w:rsidRPr="00113EBF" w:rsidRDefault="00B54CAF" w:rsidP="00B54CAF">
      <w:pPr>
        <w:pStyle w:val="ListParagraph"/>
        <w:ind w:left="1080"/>
      </w:pPr>
    </w:p>
    <w:p w:rsidR="00BA30E5" w:rsidRPr="00BA30E5" w:rsidRDefault="00612842" w:rsidP="00A30842">
      <w:pPr>
        <w:pStyle w:val="ListParagraph"/>
        <w:numPr>
          <w:ilvl w:val="0"/>
          <w:numId w:val="1"/>
        </w:numPr>
      </w:pPr>
      <w:r>
        <w:rPr>
          <w:b/>
        </w:rPr>
        <w:t>June</w:t>
      </w:r>
      <w:r w:rsidR="006D472B">
        <w:rPr>
          <w:b/>
        </w:rPr>
        <w:t xml:space="preserve"> Meeting</w:t>
      </w:r>
      <w:r w:rsidR="00BA30E5">
        <w:rPr>
          <w:b/>
        </w:rPr>
        <w:t>:</w:t>
      </w:r>
    </w:p>
    <w:p w:rsidR="00BA30E5" w:rsidRDefault="00BA30E5" w:rsidP="00BA30E5">
      <w:pPr>
        <w:pStyle w:val="ListParagraph"/>
      </w:pPr>
    </w:p>
    <w:p w:rsidR="002121A8" w:rsidRDefault="00673610" w:rsidP="00A30842">
      <w:pPr>
        <w:pStyle w:val="ListParagraph"/>
        <w:numPr>
          <w:ilvl w:val="0"/>
          <w:numId w:val="2"/>
        </w:numPr>
      </w:pPr>
      <w:r>
        <w:t>Approval of the</w:t>
      </w:r>
      <w:r w:rsidR="00861E38">
        <w:t xml:space="preserve"> </w:t>
      </w:r>
      <w:r w:rsidR="00612842">
        <w:t>May 28</w:t>
      </w:r>
      <w:r w:rsidR="0093124F">
        <w:t>, 2019</w:t>
      </w:r>
      <w:r w:rsidR="002121A8">
        <w:t xml:space="preserve"> </w:t>
      </w:r>
      <w:r w:rsidR="00FE20CB">
        <w:t xml:space="preserve">minutes </w:t>
      </w:r>
      <w:r>
        <w:t xml:space="preserve">was made </w:t>
      </w:r>
      <w:r w:rsidR="00FE20CB">
        <w:t>following a motion made by</w:t>
      </w:r>
      <w:r w:rsidR="0070052B">
        <w:t xml:space="preserve"> </w:t>
      </w:r>
      <w:r w:rsidR="00612842">
        <w:t xml:space="preserve">Joe Rumsey and seconded by </w:t>
      </w:r>
      <w:r w:rsidR="00534715">
        <w:t>Lisa Oliver</w:t>
      </w:r>
      <w:r w:rsidR="00612842">
        <w:t>.</w:t>
      </w:r>
    </w:p>
    <w:p w:rsidR="004859F2" w:rsidRDefault="004859F2" w:rsidP="004859F2">
      <w:pPr>
        <w:pStyle w:val="ListParagraph"/>
        <w:ind w:left="1080"/>
      </w:pPr>
    </w:p>
    <w:p w:rsidR="004859F2" w:rsidRDefault="004859F2" w:rsidP="00A30842">
      <w:pPr>
        <w:pStyle w:val="ListParagraph"/>
        <w:numPr>
          <w:ilvl w:val="0"/>
          <w:numId w:val="1"/>
        </w:numPr>
        <w:rPr>
          <w:b/>
        </w:rPr>
      </w:pPr>
      <w:r w:rsidRPr="004859F2">
        <w:rPr>
          <w:b/>
        </w:rPr>
        <w:t>Budget Update</w:t>
      </w:r>
      <w:r w:rsidR="00AA62CE">
        <w:rPr>
          <w:b/>
        </w:rPr>
        <w:t>:</w:t>
      </w:r>
    </w:p>
    <w:p w:rsidR="004859F2" w:rsidRDefault="004859F2" w:rsidP="004859F2">
      <w:pPr>
        <w:pStyle w:val="ListParagraph"/>
        <w:rPr>
          <w:b/>
        </w:rPr>
      </w:pPr>
    </w:p>
    <w:p w:rsidR="00673610" w:rsidRDefault="00D9597A" w:rsidP="00A30842">
      <w:pPr>
        <w:pStyle w:val="ListParagraph"/>
        <w:numPr>
          <w:ilvl w:val="0"/>
          <w:numId w:val="5"/>
        </w:numPr>
      </w:pPr>
      <w:r>
        <w:t xml:space="preserve">No </w:t>
      </w:r>
      <w:r w:rsidR="001D0B9B">
        <w:t xml:space="preserve">DFC </w:t>
      </w:r>
      <w:r>
        <w:t xml:space="preserve">Budget Update </w:t>
      </w:r>
      <w:r w:rsidR="0093124F">
        <w:t xml:space="preserve">was </w:t>
      </w:r>
      <w:r>
        <w:t xml:space="preserve">available </w:t>
      </w:r>
      <w:proofErr w:type="gramStart"/>
      <w:r>
        <w:t>at this time</w:t>
      </w:r>
      <w:proofErr w:type="gramEnd"/>
      <w:r w:rsidR="006F1EC3">
        <w:t>.</w:t>
      </w:r>
      <w:r w:rsidR="0093124F">
        <w:t xml:space="preserve">  </w:t>
      </w:r>
    </w:p>
    <w:p w:rsidR="00DF5EDE" w:rsidRPr="00673610" w:rsidRDefault="00DF5EDE" w:rsidP="00DF5EDE">
      <w:pPr>
        <w:pStyle w:val="ListParagraph"/>
        <w:ind w:left="1080"/>
      </w:pPr>
    </w:p>
    <w:p w:rsidR="00D620A6" w:rsidRPr="00F45C68" w:rsidRDefault="00F45C68" w:rsidP="00A30842">
      <w:pPr>
        <w:pStyle w:val="ListParagraph"/>
        <w:numPr>
          <w:ilvl w:val="0"/>
          <w:numId w:val="1"/>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4F4D69" w:rsidRDefault="004F4D69" w:rsidP="00A30842">
      <w:pPr>
        <w:pStyle w:val="ListParagraph"/>
        <w:numPr>
          <w:ilvl w:val="0"/>
          <w:numId w:val="2"/>
        </w:numPr>
      </w:pPr>
      <w:r>
        <w:rPr>
          <w:b/>
        </w:rPr>
        <w:t>Youth Action Forum Update</w:t>
      </w:r>
    </w:p>
    <w:p w:rsidR="00401CFA" w:rsidRDefault="00401CFA" w:rsidP="004F4D69">
      <w:pPr>
        <w:pStyle w:val="ListParagraph"/>
        <w:ind w:left="1080"/>
      </w:pPr>
    </w:p>
    <w:p w:rsidR="004F4D69" w:rsidRPr="004F4D69" w:rsidRDefault="00612842" w:rsidP="004F4D69">
      <w:pPr>
        <w:pStyle w:val="ListParagraph"/>
        <w:ind w:left="1080"/>
      </w:pPr>
      <w:r>
        <w:t xml:space="preserve">Amanda Chafee was not available to report.  Colleen Banik gave a brief update reporting that the date </w:t>
      </w:r>
      <w:r w:rsidR="004F4D69">
        <w:t>has been set for September 24, 2019.  Sponsorship requests are still being asked for.</w:t>
      </w:r>
      <w:r w:rsidR="00297F64">
        <w:t xml:space="preserve">  A detailed report on </w:t>
      </w:r>
      <w:r w:rsidR="00D765B9">
        <w:t>funding needs was requested of the Youth Action Forum Committee.</w:t>
      </w:r>
      <w:r>
        <w:t xml:space="preserve">  Colleen Banik reported that the Estate of Edward Oliver has donated $500 to the Youth Action Forum for food which will be purchased through The Main Place of Hornell at John Carbone’s cost.  Save the Date notifications have gone out to the School Districts.</w:t>
      </w:r>
    </w:p>
    <w:p w:rsidR="004F4D69" w:rsidRDefault="004F4D69" w:rsidP="004F4D69">
      <w:pPr>
        <w:pStyle w:val="ListParagraph"/>
        <w:ind w:left="1080"/>
      </w:pPr>
    </w:p>
    <w:p w:rsidR="00861E38" w:rsidRPr="00861E38" w:rsidRDefault="0093124F" w:rsidP="00A30842">
      <w:pPr>
        <w:pStyle w:val="ListParagraph"/>
        <w:numPr>
          <w:ilvl w:val="0"/>
          <w:numId w:val="2"/>
        </w:numPr>
      </w:pPr>
      <w:r>
        <w:rPr>
          <w:b/>
        </w:rPr>
        <w:t>DFC Grant Application Update</w:t>
      </w:r>
    </w:p>
    <w:p w:rsidR="006F1EC3" w:rsidRDefault="006F1EC3" w:rsidP="00526FE3">
      <w:pPr>
        <w:pStyle w:val="ListParagraph"/>
        <w:ind w:left="1080"/>
      </w:pPr>
    </w:p>
    <w:p w:rsidR="00D765B9" w:rsidRDefault="00AD7A4B" w:rsidP="00526FE3">
      <w:pPr>
        <w:pStyle w:val="ListParagraph"/>
        <w:ind w:left="1080"/>
      </w:pPr>
      <w:r>
        <w:t>Colleen Banik gave a</w:t>
      </w:r>
      <w:r w:rsidR="00612842">
        <w:t>n</w:t>
      </w:r>
      <w:r>
        <w:t xml:space="preserve"> update on the upcoming DFC Grant Application for 2019.  The Action Plan </w:t>
      </w:r>
      <w:r w:rsidR="00612842">
        <w:t xml:space="preserve">was completed in May. </w:t>
      </w:r>
      <w:r w:rsidR="005E364B">
        <w:t xml:space="preserve"> The</w:t>
      </w:r>
      <w:r>
        <w:t xml:space="preserve"> Narrative </w:t>
      </w:r>
      <w:r w:rsidR="00612842">
        <w:t xml:space="preserve">has been </w:t>
      </w:r>
      <w:r>
        <w:t>reviewed by the grant committee and Epiphany Community Services</w:t>
      </w:r>
      <w:r w:rsidR="00D765B9">
        <w:t xml:space="preserve">.  </w:t>
      </w:r>
      <w:r w:rsidR="00612842">
        <w:t>Kelli Keck of EPC has offered suggestions and revision and was circulated to the Steering Committee for</w:t>
      </w:r>
      <w:r w:rsidR="005E364B">
        <w:t xml:space="preserve"> review and comment</w:t>
      </w:r>
      <w:r w:rsidR="00D765B9">
        <w:t xml:space="preserve"> as requested.  </w:t>
      </w:r>
    </w:p>
    <w:p w:rsidR="00612842" w:rsidRDefault="00612842" w:rsidP="00526FE3">
      <w:pPr>
        <w:pStyle w:val="ListParagraph"/>
        <w:ind w:left="1080"/>
      </w:pPr>
    </w:p>
    <w:p w:rsidR="00612842" w:rsidRDefault="00612842" w:rsidP="00526FE3">
      <w:pPr>
        <w:pStyle w:val="ListParagraph"/>
        <w:ind w:left="1080"/>
      </w:pPr>
      <w:r>
        <w:tab/>
      </w:r>
      <w:r w:rsidRPr="00612842">
        <w:rPr>
          <w:b/>
          <w:color w:val="FF0000"/>
        </w:rPr>
        <w:t>Action Item:</w:t>
      </w:r>
      <w:r w:rsidRPr="00612842">
        <w:rPr>
          <w:color w:val="FF0000"/>
        </w:rPr>
        <w:t xml:space="preserve">  </w:t>
      </w:r>
      <w:r>
        <w:t>Colleen Banik will send the Narrative with Kelli Keck’s comments for additional review.</w:t>
      </w:r>
    </w:p>
    <w:p w:rsidR="00B57625" w:rsidRDefault="00B57625" w:rsidP="00526FE3">
      <w:pPr>
        <w:pStyle w:val="ListParagraph"/>
        <w:ind w:left="1080"/>
      </w:pPr>
    </w:p>
    <w:p w:rsidR="00612842" w:rsidRDefault="00612842" w:rsidP="00196E7B">
      <w:pPr>
        <w:pStyle w:val="ListParagraph"/>
        <w:numPr>
          <w:ilvl w:val="0"/>
          <w:numId w:val="2"/>
        </w:numPr>
        <w:rPr>
          <w:b/>
        </w:rPr>
      </w:pPr>
      <w:r>
        <w:rPr>
          <w:b/>
        </w:rPr>
        <w:t>Sustainability</w:t>
      </w:r>
    </w:p>
    <w:p w:rsidR="00BF14EE" w:rsidRDefault="00BF14EE" w:rsidP="00612842">
      <w:pPr>
        <w:pStyle w:val="ListParagraph"/>
        <w:ind w:left="1080"/>
      </w:pPr>
    </w:p>
    <w:p w:rsidR="00612842" w:rsidRDefault="00BF14EE" w:rsidP="00612842">
      <w:pPr>
        <w:pStyle w:val="ListParagraph"/>
        <w:ind w:left="1080"/>
      </w:pPr>
      <w:r>
        <w:t>Jim Bassage reported on his conversations with Steuben County and Catholic Charities of Steuben for additional funding for 2019-2020.  A suggestion was made to submit a proposal to the Steuben County Legislature in August for review.  Catholic Charities of Steuben will be reviewing the upcoming budget to make a recommendation on continuing support.</w:t>
      </w:r>
    </w:p>
    <w:p w:rsidR="00BF14EE" w:rsidRPr="00BF14EE" w:rsidRDefault="00BF14EE" w:rsidP="00612842">
      <w:pPr>
        <w:pStyle w:val="ListParagraph"/>
        <w:ind w:left="1080"/>
      </w:pPr>
    </w:p>
    <w:p w:rsidR="00196E7B" w:rsidRPr="00196E7B" w:rsidRDefault="004F4D69" w:rsidP="00196E7B">
      <w:pPr>
        <w:pStyle w:val="ListParagraph"/>
        <w:numPr>
          <w:ilvl w:val="0"/>
          <w:numId w:val="2"/>
        </w:numPr>
        <w:rPr>
          <w:b/>
        </w:rPr>
      </w:pPr>
      <w:r>
        <w:rPr>
          <w:b/>
        </w:rPr>
        <w:t>Grant Project Updates</w:t>
      </w:r>
    </w:p>
    <w:p w:rsidR="0093124F" w:rsidRDefault="00196E7B" w:rsidP="00196E7B">
      <w:pPr>
        <w:ind w:left="1080"/>
      </w:pPr>
      <w:r>
        <w:t xml:space="preserve">Colleen Banik reported </w:t>
      </w:r>
      <w:r w:rsidR="004F4D69">
        <w:t xml:space="preserve">that the </w:t>
      </w:r>
      <w:r>
        <w:t xml:space="preserve">Drug Free Zone Sign Project is </w:t>
      </w:r>
      <w:r w:rsidR="00BF14EE">
        <w:t>completed with 6 locations being identified and signs installed.  A press release was distributed.  The Underage Drinking Poster Contest is completed together with recognitions and a press release was distributed.</w:t>
      </w:r>
      <w:r>
        <w:t xml:space="preserve"> The Café Conversations are underway with Bath being completed in March</w:t>
      </w:r>
      <w:r w:rsidR="004F4D69">
        <w:t xml:space="preserve">.  The Hornell </w:t>
      </w:r>
      <w:r w:rsidR="0043452A">
        <w:t xml:space="preserve">Café Conversation </w:t>
      </w:r>
      <w:r w:rsidR="00BF14EE">
        <w:t xml:space="preserve">was </w:t>
      </w:r>
      <w:r w:rsidR="0043452A">
        <w:t xml:space="preserve">hosted by Susan Hooker and Hornell Concern for Youth.  The Corning Café Conversation is still in process through Mike Foster and potentially the </w:t>
      </w:r>
      <w:proofErr w:type="spellStart"/>
      <w:r w:rsidR="0043452A">
        <w:t>Beartown</w:t>
      </w:r>
      <w:proofErr w:type="spellEnd"/>
      <w:r w:rsidR="0043452A">
        <w:t xml:space="preserve"> Community Church when they hold their Teen Night</w:t>
      </w:r>
      <w:r>
        <w:t>.</w:t>
      </w:r>
    </w:p>
    <w:p w:rsidR="00BF14EE" w:rsidRDefault="00BF14EE" w:rsidP="00196E7B">
      <w:pPr>
        <w:ind w:left="1080"/>
      </w:pPr>
      <w:r>
        <w:tab/>
      </w:r>
      <w:r w:rsidRPr="00BF14EE">
        <w:rPr>
          <w:b/>
          <w:color w:val="FF0000"/>
        </w:rPr>
        <w:t>Action Item:</w:t>
      </w:r>
      <w:r w:rsidRPr="00BF14EE">
        <w:rPr>
          <w:color w:val="FF0000"/>
        </w:rPr>
        <w:t xml:space="preserve">  </w:t>
      </w:r>
      <w:r>
        <w:t>Harmony Ayers-Friedlander will approach Mike Foster for an update on progress.</w:t>
      </w:r>
    </w:p>
    <w:p w:rsidR="0043452A" w:rsidRPr="00A34F19" w:rsidRDefault="0043452A" w:rsidP="0043452A">
      <w:pPr>
        <w:pStyle w:val="ListParagraph"/>
        <w:numPr>
          <w:ilvl w:val="0"/>
          <w:numId w:val="2"/>
        </w:numPr>
        <w:rPr>
          <w:b/>
        </w:rPr>
      </w:pPr>
      <w:r w:rsidRPr="00A34F19">
        <w:rPr>
          <w:b/>
        </w:rPr>
        <w:t>DITEP Trainings</w:t>
      </w:r>
    </w:p>
    <w:p w:rsidR="0043452A" w:rsidRDefault="0043452A" w:rsidP="0043452A">
      <w:pPr>
        <w:pStyle w:val="ListParagraph"/>
        <w:ind w:left="1080"/>
      </w:pPr>
    </w:p>
    <w:p w:rsidR="0043452A" w:rsidRDefault="00A34F19" w:rsidP="0043452A">
      <w:pPr>
        <w:pStyle w:val="ListParagraph"/>
        <w:ind w:left="1080"/>
      </w:pPr>
      <w:r>
        <w:t>DITEP Trainings have been scheduled for July 24</w:t>
      </w:r>
      <w:r w:rsidRPr="00A34F19">
        <w:rPr>
          <w:vertAlign w:val="superscript"/>
        </w:rPr>
        <w:t>th</w:t>
      </w:r>
      <w:r>
        <w:t xml:space="preserve"> and 25</w:t>
      </w:r>
      <w:r w:rsidRPr="00A34F19">
        <w:rPr>
          <w:vertAlign w:val="superscript"/>
        </w:rPr>
        <w:t>th</w:t>
      </w:r>
      <w:r>
        <w:t xml:space="preserve"> for 2019.  The Coalition received $1,000.00 from Alfred State College for the printing of the training manuals required for this two-day session.</w:t>
      </w:r>
    </w:p>
    <w:p w:rsidR="00A34F19" w:rsidRDefault="00A34F19" w:rsidP="0043452A">
      <w:pPr>
        <w:pStyle w:val="ListParagraph"/>
        <w:ind w:left="1080"/>
      </w:pPr>
    </w:p>
    <w:p w:rsidR="0026067D" w:rsidRPr="00B54CAF" w:rsidRDefault="00B54CAF" w:rsidP="00A30842">
      <w:pPr>
        <w:pStyle w:val="ListParagraph"/>
        <w:numPr>
          <w:ilvl w:val="0"/>
          <w:numId w:val="1"/>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A30842" w:rsidRDefault="00F45C68" w:rsidP="00A30842">
      <w:pPr>
        <w:pStyle w:val="ListParagraph"/>
        <w:numPr>
          <w:ilvl w:val="0"/>
          <w:numId w:val="4"/>
        </w:numPr>
        <w:spacing w:after="0" w:line="240" w:lineRule="auto"/>
      </w:pPr>
      <w:r w:rsidRPr="004D5CA1">
        <w:rPr>
          <w:b/>
        </w:rPr>
        <w:t>UAD Task Force</w:t>
      </w:r>
    </w:p>
    <w:p w:rsidR="00A30842" w:rsidRPr="004D5CA1" w:rsidRDefault="00A30842" w:rsidP="00A30842">
      <w:pPr>
        <w:pStyle w:val="ListParagraph"/>
        <w:spacing w:after="0" w:line="240" w:lineRule="auto"/>
        <w:ind w:left="1080"/>
      </w:pPr>
    </w:p>
    <w:p w:rsidR="00401CFA" w:rsidRDefault="004D5CA1" w:rsidP="004D5CA1">
      <w:pPr>
        <w:pStyle w:val="ListParagraph"/>
        <w:spacing w:after="0" w:line="240" w:lineRule="auto"/>
        <w:ind w:left="1080"/>
      </w:pPr>
      <w:r>
        <w:t xml:space="preserve">Jim Bassage </w:t>
      </w:r>
      <w:r w:rsidR="00FD70C7">
        <w:t xml:space="preserve">gave a brief overview of activities and programs being worked on by the UAD Task Force covering </w:t>
      </w:r>
      <w:r w:rsidR="00F076EB">
        <w:t xml:space="preserve">the </w:t>
      </w:r>
      <w:r w:rsidR="005C2CA0">
        <w:t>Alcohol Poster Contest</w:t>
      </w:r>
      <w:r w:rsidR="00A16D43">
        <w:t>,</w:t>
      </w:r>
      <w:r w:rsidR="005C2CA0">
        <w:t xml:space="preserve"> the </w:t>
      </w:r>
      <w:r w:rsidR="0043452A">
        <w:t xml:space="preserve">Adult Perception Survey to be rolled </w:t>
      </w:r>
      <w:r w:rsidR="00BF14EE">
        <w:t xml:space="preserve">at the end of July with results in </w:t>
      </w:r>
      <w:r w:rsidR="0043452A">
        <w:t>August</w:t>
      </w:r>
      <w:r w:rsidR="00BF14EE">
        <w:t xml:space="preserve"> and</w:t>
      </w:r>
      <w:r w:rsidR="0043452A">
        <w:t xml:space="preserve"> Sticker Shock Events</w:t>
      </w:r>
      <w:r w:rsidR="00BF14EE">
        <w:t>.</w:t>
      </w:r>
      <w:r w:rsidR="00401CFA">
        <w:t xml:space="preserve">  Table Tents indicating current alcohol outcomes, statistics and Social Host Law information have been designed and are under review with the Task Force.</w:t>
      </w:r>
      <w:r w:rsidR="00BF14EE">
        <w:t xml:space="preserve">  </w:t>
      </w:r>
      <w:r w:rsidR="00401CFA">
        <w:t xml:space="preserve">These Table Tents would be utilized in restaurants, banks, community centers and libraries.  </w:t>
      </w:r>
    </w:p>
    <w:p w:rsidR="00B57625" w:rsidRDefault="00B57625" w:rsidP="004D5CA1">
      <w:pPr>
        <w:pStyle w:val="ListParagraph"/>
        <w:spacing w:after="0" w:line="240" w:lineRule="auto"/>
        <w:ind w:left="1080"/>
      </w:pPr>
    </w:p>
    <w:p w:rsidR="00F45C68" w:rsidRDefault="00F45C68" w:rsidP="00A30842">
      <w:pPr>
        <w:pStyle w:val="ListParagraph"/>
        <w:numPr>
          <w:ilvl w:val="0"/>
          <w:numId w:val="4"/>
        </w:numPr>
        <w:spacing w:after="0" w:line="240" w:lineRule="auto"/>
        <w:rPr>
          <w:b/>
        </w:rPr>
      </w:pPr>
      <w:r w:rsidRPr="0061223A">
        <w:rPr>
          <w:b/>
        </w:rPr>
        <w:t>Marijuana Task Force</w:t>
      </w:r>
    </w:p>
    <w:p w:rsidR="00A30842" w:rsidRDefault="00A30842" w:rsidP="00A30842">
      <w:pPr>
        <w:pStyle w:val="ListParagraph"/>
        <w:spacing w:after="0" w:line="240" w:lineRule="auto"/>
        <w:ind w:left="1080"/>
        <w:rPr>
          <w:b/>
        </w:rPr>
      </w:pPr>
    </w:p>
    <w:p w:rsidR="00D765B9" w:rsidRDefault="007B4461" w:rsidP="00EB1564">
      <w:pPr>
        <w:spacing w:after="0" w:line="240" w:lineRule="auto"/>
        <w:ind w:left="1080"/>
      </w:pPr>
      <w:r>
        <w:t xml:space="preserve">Mike Foster </w:t>
      </w:r>
      <w:r w:rsidR="0043452A">
        <w:t>was not available to report</w:t>
      </w:r>
      <w:r w:rsidR="00FF497B">
        <w:t>.</w:t>
      </w:r>
      <w:r w:rsidR="0043452A">
        <w:t xml:space="preserve">  </w:t>
      </w:r>
    </w:p>
    <w:p w:rsidR="00D765B9" w:rsidRDefault="00D765B9" w:rsidP="00EB1564">
      <w:pPr>
        <w:spacing w:after="0" w:line="240" w:lineRule="auto"/>
        <w:ind w:left="1080"/>
      </w:pPr>
    </w:p>
    <w:p w:rsidR="00F076EB" w:rsidRDefault="006659F8" w:rsidP="00A30842">
      <w:pPr>
        <w:pStyle w:val="ListParagraph"/>
        <w:numPr>
          <w:ilvl w:val="0"/>
          <w:numId w:val="1"/>
        </w:numPr>
        <w:spacing w:after="0" w:line="240" w:lineRule="auto"/>
        <w:rPr>
          <w:b/>
        </w:rPr>
      </w:pPr>
      <w:r>
        <w:rPr>
          <w:b/>
        </w:rPr>
        <w:t>Other:</w:t>
      </w:r>
    </w:p>
    <w:p w:rsidR="00960465" w:rsidRDefault="00011759" w:rsidP="00F076EB">
      <w:pPr>
        <w:pStyle w:val="ListParagraph"/>
        <w:spacing w:after="0" w:line="240" w:lineRule="auto"/>
        <w:rPr>
          <w:b/>
        </w:rPr>
      </w:pPr>
      <w:r>
        <w:rPr>
          <w:b/>
        </w:rPr>
        <w:tab/>
      </w:r>
    </w:p>
    <w:p w:rsidR="00A34F19" w:rsidRPr="00A34F19" w:rsidRDefault="00A34F19" w:rsidP="00856C8E">
      <w:pPr>
        <w:pStyle w:val="ListParagraph"/>
        <w:numPr>
          <w:ilvl w:val="1"/>
          <w:numId w:val="1"/>
        </w:numPr>
        <w:spacing w:after="0" w:line="240" w:lineRule="auto"/>
        <w:rPr>
          <w:b/>
        </w:rPr>
      </w:pPr>
      <w:r>
        <w:t xml:space="preserve">Kyle King </w:t>
      </w:r>
      <w:r w:rsidR="00BF14EE">
        <w:t>was not available to d</w:t>
      </w:r>
      <w:r>
        <w:t xml:space="preserve">iscuss the opportunity to </w:t>
      </w:r>
      <w:proofErr w:type="spellStart"/>
      <w:r>
        <w:t>perfom</w:t>
      </w:r>
      <w:proofErr w:type="spellEnd"/>
      <w:r>
        <w:t xml:space="preserve"> a Kaizen Assessment of the Coalition.</w:t>
      </w:r>
    </w:p>
    <w:p w:rsidR="00A34F19" w:rsidRDefault="00A34F19" w:rsidP="00A34F19">
      <w:pPr>
        <w:spacing w:after="0" w:line="240" w:lineRule="auto"/>
        <w:ind w:left="720"/>
        <w:rPr>
          <w:b/>
        </w:rPr>
      </w:pPr>
    </w:p>
    <w:p w:rsidR="004D06D6" w:rsidRPr="004D06D6" w:rsidRDefault="004D06D6" w:rsidP="00A30842">
      <w:pPr>
        <w:pStyle w:val="ListParagraph"/>
        <w:numPr>
          <w:ilvl w:val="0"/>
          <w:numId w:val="1"/>
        </w:numPr>
        <w:spacing w:after="0" w:line="240" w:lineRule="auto"/>
        <w:rPr>
          <w:b/>
        </w:rPr>
      </w:pPr>
      <w:r w:rsidRPr="004D06D6">
        <w:rPr>
          <w:b/>
        </w:rPr>
        <w:t>Motion to Adjourn:</w:t>
      </w:r>
    </w:p>
    <w:p w:rsidR="004D06D6" w:rsidRDefault="004D06D6" w:rsidP="004D06D6">
      <w:pPr>
        <w:pStyle w:val="ListParagraph"/>
        <w:spacing w:after="0" w:line="240" w:lineRule="auto"/>
      </w:pPr>
    </w:p>
    <w:p w:rsidR="00D765B9" w:rsidRPr="00D765B9" w:rsidRDefault="004D06D6" w:rsidP="00C6087F">
      <w:pPr>
        <w:pStyle w:val="ListParagraph"/>
        <w:numPr>
          <w:ilvl w:val="0"/>
          <w:numId w:val="7"/>
        </w:numPr>
        <w:spacing w:after="0" w:line="240" w:lineRule="auto"/>
        <w:rPr>
          <w:b/>
        </w:rPr>
      </w:pPr>
      <w:r>
        <w:t xml:space="preserve">With no further items of discussion, a motion to adjourn the meeting was made by </w:t>
      </w:r>
      <w:r w:rsidR="00BF14EE">
        <w:t>Lisa Oliver and seconded by Harmony Ayers-Friedlander</w:t>
      </w:r>
      <w:r w:rsidR="00401CFA">
        <w:t>.</w:t>
      </w:r>
      <w:r>
        <w:t xml:space="preserve">  Meeting adjourned.</w:t>
      </w:r>
    </w:p>
    <w:p w:rsidR="00D765B9" w:rsidRPr="00D765B9" w:rsidRDefault="00D765B9" w:rsidP="00C6087F">
      <w:pPr>
        <w:pStyle w:val="ListParagraph"/>
        <w:numPr>
          <w:ilvl w:val="0"/>
          <w:numId w:val="7"/>
        </w:numPr>
        <w:spacing w:after="0" w:line="240" w:lineRule="auto"/>
        <w:rPr>
          <w:b/>
        </w:rPr>
      </w:pPr>
    </w:p>
    <w:p w:rsidR="006659F8" w:rsidRPr="006659F8" w:rsidRDefault="006659F8" w:rsidP="006659F8">
      <w:pPr>
        <w:pStyle w:val="ListParagraph"/>
        <w:spacing w:after="0" w:line="240" w:lineRule="auto"/>
        <w:rPr>
          <w:b/>
        </w:rPr>
      </w:pPr>
    </w:p>
    <w:p w:rsidR="00C379A7" w:rsidRDefault="005C19A6" w:rsidP="00AF416D">
      <w:pPr>
        <w:pStyle w:val="ListParagraph"/>
        <w:spacing w:after="0" w:line="240" w:lineRule="auto"/>
        <w:ind w:left="360"/>
        <w:jc w:val="center"/>
        <w:rPr>
          <w:b/>
        </w:rPr>
      </w:pPr>
      <w:r>
        <w:rPr>
          <w:b/>
        </w:rPr>
        <w:t xml:space="preserve">Next Meeting:   </w:t>
      </w:r>
      <w:r w:rsidR="00401CFA">
        <w:rPr>
          <w:b/>
        </w:rPr>
        <w:t>Ju</w:t>
      </w:r>
      <w:r w:rsidR="00BF14EE">
        <w:rPr>
          <w:b/>
        </w:rPr>
        <w:t>ly 23</w:t>
      </w:r>
      <w:bookmarkStart w:id="0" w:name="_GoBack"/>
      <w:bookmarkEnd w:id="0"/>
      <w:r w:rsidR="00401CFA">
        <w:rPr>
          <w:b/>
        </w:rPr>
        <w:t>, 2019</w:t>
      </w:r>
      <w:r w:rsidR="00F53970">
        <w:rPr>
          <w:b/>
        </w:rPr>
        <w:t xml:space="preserve"> from</w:t>
      </w:r>
      <w:r w:rsidR="006E48A6" w:rsidRPr="006E48A6">
        <w:rPr>
          <w:b/>
        </w:rPr>
        <w:t xml:space="preserve"> 9:00 – 11:30 a.m. at 115 Liberty Street, Bath, NY.</w:t>
      </w: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CE6FC0" w:rsidRDefault="00CE6FC0"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0052B">
      <w:rPr>
        <w:sz w:val="20"/>
        <w:szCs w:val="20"/>
      </w:rPr>
      <w:t xml:space="preserve">                               </w:t>
    </w:r>
    <w:r>
      <w:rPr>
        <w:sz w:val="20"/>
        <w:szCs w:val="20"/>
      </w:rPr>
      <w:t xml:space="preserve">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0465" w:rsidRPr="009604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70052B" w:rsidP="001B1421">
                          <w:pPr>
                            <w:spacing w:after="0"/>
                            <w:jc w:val="right"/>
                          </w:pPr>
                          <w:r>
                            <w:t>Colleen Banik</w:t>
                          </w:r>
                          <w:r w:rsidR="001B1421">
                            <w:t>, DFC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70052B" w:rsidP="001B1421">
                    <w:pPr>
                      <w:spacing w:after="0"/>
                      <w:jc w:val="right"/>
                    </w:pPr>
                    <w:r>
                      <w:t>Colleen Banik</w:t>
                    </w:r>
                    <w:r w:rsidR="001B1421">
                      <w:t>, DFC Program Coordinator</w:t>
                    </w:r>
                  </w:p>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95.4pt">
          <v:imagedata r:id="rId1" o:title=""/>
        </v:shape>
        <o:OLEObject Type="Embed" ProgID="AcroExch.Document.DC" ShapeID="_x0000_i1025" DrawAspect="Content" ObjectID="_1624779547"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11F4"/>
    <w:multiLevelType w:val="hybridMultilevel"/>
    <w:tmpl w:val="8918CA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867D91"/>
    <w:multiLevelType w:val="hybridMultilevel"/>
    <w:tmpl w:val="5F664D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460F"/>
    <w:multiLevelType w:val="hybridMultilevel"/>
    <w:tmpl w:val="6CDA6B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944DA4"/>
    <w:multiLevelType w:val="hybridMultilevel"/>
    <w:tmpl w:val="B49A2B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BE59C5"/>
    <w:multiLevelType w:val="hybridMultilevel"/>
    <w:tmpl w:val="543029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C3408C"/>
    <w:multiLevelType w:val="hybridMultilevel"/>
    <w:tmpl w:val="0F08298E"/>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91002D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94DFB"/>
    <w:multiLevelType w:val="hybridMultilevel"/>
    <w:tmpl w:val="FDFEC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F4D"/>
    <w:multiLevelType w:val="hybridMultilevel"/>
    <w:tmpl w:val="41E2E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541C44"/>
    <w:multiLevelType w:val="hybridMultilevel"/>
    <w:tmpl w:val="A5EA7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8"/>
  </w:num>
  <w:num w:numId="6">
    <w:abstractNumId w:val="6"/>
  </w:num>
  <w:num w:numId="7">
    <w:abstractNumId w:val="7"/>
  </w:num>
  <w:num w:numId="8">
    <w:abstractNumId w:val="0"/>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03A4C"/>
    <w:rsid w:val="00005110"/>
    <w:rsid w:val="00011759"/>
    <w:rsid w:val="000144F1"/>
    <w:rsid w:val="00015265"/>
    <w:rsid w:val="000156B0"/>
    <w:rsid w:val="000175FE"/>
    <w:rsid w:val="00031504"/>
    <w:rsid w:val="00034725"/>
    <w:rsid w:val="00046815"/>
    <w:rsid w:val="000629DD"/>
    <w:rsid w:val="000661A6"/>
    <w:rsid w:val="0006674A"/>
    <w:rsid w:val="000736E0"/>
    <w:rsid w:val="00085228"/>
    <w:rsid w:val="0009305F"/>
    <w:rsid w:val="000A13D5"/>
    <w:rsid w:val="000A6F51"/>
    <w:rsid w:val="000A7178"/>
    <w:rsid w:val="000B21CD"/>
    <w:rsid w:val="000B4465"/>
    <w:rsid w:val="000B57A8"/>
    <w:rsid w:val="000E062F"/>
    <w:rsid w:val="000F0976"/>
    <w:rsid w:val="00113EBF"/>
    <w:rsid w:val="00150F4D"/>
    <w:rsid w:val="00163654"/>
    <w:rsid w:val="001711D9"/>
    <w:rsid w:val="00171BB5"/>
    <w:rsid w:val="0018475F"/>
    <w:rsid w:val="0019225E"/>
    <w:rsid w:val="0019522A"/>
    <w:rsid w:val="00196E7B"/>
    <w:rsid w:val="001979A9"/>
    <w:rsid w:val="001B1421"/>
    <w:rsid w:val="001B71BF"/>
    <w:rsid w:val="001C0898"/>
    <w:rsid w:val="001C5429"/>
    <w:rsid w:val="001C69FA"/>
    <w:rsid w:val="001C7410"/>
    <w:rsid w:val="001D0B9B"/>
    <w:rsid w:val="001E2219"/>
    <w:rsid w:val="001F4203"/>
    <w:rsid w:val="002010BC"/>
    <w:rsid w:val="00207698"/>
    <w:rsid w:val="00210AD8"/>
    <w:rsid w:val="002121A8"/>
    <w:rsid w:val="00220186"/>
    <w:rsid w:val="00227673"/>
    <w:rsid w:val="00236532"/>
    <w:rsid w:val="002428F6"/>
    <w:rsid w:val="00252B26"/>
    <w:rsid w:val="0026067D"/>
    <w:rsid w:val="00260BB5"/>
    <w:rsid w:val="00284BE3"/>
    <w:rsid w:val="00291CBE"/>
    <w:rsid w:val="00294188"/>
    <w:rsid w:val="00297F64"/>
    <w:rsid w:val="002A012C"/>
    <w:rsid w:val="002A3D5C"/>
    <w:rsid w:val="002C70CA"/>
    <w:rsid w:val="002E478B"/>
    <w:rsid w:val="002F7AD9"/>
    <w:rsid w:val="00303B8F"/>
    <w:rsid w:val="003055B7"/>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3F70B1"/>
    <w:rsid w:val="00401CFA"/>
    <w:rsid w:val="004079AC"/>
    <w:rsid w:val="00411CD8"/>
    <w:rsid w:val="00416C16"/>
    <w:rsid w:val="0041742C"/>
    <w:rsid w:val="00433586"/>
    <w:rsid w:val="0043452A"/>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C19ED"/>
    <w:rsid w:val="004D06D6"/>
    <w:rsid w:val="004D5CA1"/>
    <w:rsid w:val="004E0CCC"/>
    <w:rsid w:val="004E2137"/>
    <w:rsid w:val="004E55C5"/>
    <w:rsid w:val="004F467C"/>
    <w:rsid w:val="004F4D69"/>
    <w:rsid w:val="00526FE3"/>
    <w:rsid w:val="0053289A"/>
    <w:rsid w:val="00534715"/>
    <w:rsid w:val="005445BB"/>
    <w:rsid w:val="00545180"/>
    <w:rsid w:val="0055308C"/>
    <w:rsid w:val="00556C5F"/>
    <w:rsid w:val="00564726"/>
    <w:rsid w:val="005764F1"/>
    <w:rsid w:val="00580CBD"/>
    <w:rsid w:val="005810F5"/>
    <w:rsid w:val="00592075"/>
    <w:rsid w:val="005922DA"/>
    <w:rsid w:val="005A0FC3"/>
    <w:rsid w:val="005B2AF7"/>
    <w:rsid w:val="005B676F"/>
    <w:rsid w:val="005B6F7D"/>
    <w:rsid w:val="005C19A6"/>
    <w:rsid w:val="005C25C0"/>
    <w:rsid w:val="005C2CA0"/>
    <w:rsid w:val="005E364B"/>
    <w:rsid w:val="005F15E4"/>
    <w:rsid w:val="0061223A"/>
    <w:rsid w:val="00612842"/>
    <w:rsid w:val="006311A5"/>
    <w:rsid w:val="00633E5E"/>
    <w:rsid w:val="0063621C"/>
    <w:rsid w:val="00642305"/>
    <w:rsid w:val="006659F8"/>
    <w:rsid w:val="00670146"/>
    <w:rsid w:val="00673610"/>
    <w:rsid w:val="00677A2A"/>
    <w:rsid w:val="006830E2"/>
    <w:rsid w:val="00690A0B"/>
    <w:rsid w:val="006A0AF2"/>
    <w:rsid w:val="006B3141"/>
    <w:rsid w:val="006D472B"/>
    <w:rsid w:val="006E0157"/>
    <w:rsid w:val="006E0412"/>
    <w:rsid w:val="006E48A6"/>
    <w:rsid w:val="006F1EC3"/>
    <w:rsid w:val="006F36A7"/>
    <w:rsid w:val="0070052B"/>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4461"/>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44FDA"/>
    <w:rsid w:val="008528D9"/>
    <w:rsid w:val="00861E38"/>
    <w:rsid w:val="00871B33"/>
    <w:rsid w:val="00886013"/>
    <w:rsid w:val="008A08EF"/>
    <w:rsid w:val="008B317A"/>
    <w:rsid w:val="008C087B"/>
    <w:rsid w:val="008C1B8C"/>
    <w:rsid w:val="008D4AFF"/>
    <w:rsid w:val="008E307C"/>
    <w:rsid w:val="00910225"/>
    <w:rsid w:val="0091442B"/>
    <w:rsid w:val="009204F1"/>
    <w:rsid w:val="00920817"/>
    <w:rsid w:val="0093124F"/>
    <w:rsid w:val="00933102"/>
    <w:rsid w:val="0094130F"/>
    <w:rsid w:val="00943293"/>
    <w:rsid w:val="00944FD9"/>
    <w:rsid w:val="00954CF9"/>
    <w:rsid w:val="00960465"/>
    <w:rsid w:val="0097460B"/>
    <w:rsid w:val="009810BF"/>
    <w:rsid w:val="009A71CE"/>
    <w:rsid w:val="009B06AC"/>
    <w:rsid w:val="009B1F34"/>
    <w:rsid w:val="009B3532"/>
    <w:rsid w:val="009F0174"/>
    <w:rsid w:val="009F0844"/>
    <w:rsid w:val="009F5F34"/>
    <w:rsid w:val="00A1023A"/>
    <w:rsid w:val="00A11B92"/>
    <w:rsid w:val="00A15D25"/>
    <w:rsid w:val="00A16D43"/>
    <w:rsid w:val="00A20709"/>
    <w:rsid w:val="00A21486"/>
    <w:rsid w:val="00A2587B"/>
    <w:rsid w:val="00A30842"/>
    <w:rsid w:val="00A3232B"/>
    <w:rsid w:val="00A34F19"/>
    <w:rsid w:val="00A47CDE"/>
    <w:rsid w:val="00A67837"/>
    <w:rsid w:val="00A74384"/>
    <w:rsid w:val="00A77136"/>
    <w:rsid w:val="00A90A2F"/>
    <w:rsid w:val="00AA62CE"/>
    <w:rsid w:val="00AD7230"/>
    <w:rsid w:val="00AD7A4B"/>
    <w:rsid w:val="00AE2757"/>
    <w:rsid w:val="00AE3982"/>
    <w:rsid w:val="00AE67BB"/>
    <w:rsid w:val="00AF416D"/>
    <w:rsid w:val="00AF74E1"/>
    <w:rsid w:val="00AF7966"/>
    <w:rsid w:val="00B04AA4"/>
    <w:rsid w:val="00B1045D"/>
    <w:rsid w:val="00B25128"/>
    <w:rsid w:val="00B418EC"/>
    <w:rsid w:val="00B54CAF"/>
    <w:rsid w:val="00B56753"/>
    <w:rsid w:val="00B57625"/>
    <w:rsid w:val="00B57BE2"/>
    <w:rsid w:val="00B70962"/>
    <w:rsid w:val="00B76D78"/>
    <w:rsid w:val="00B9319B"/>
    <w:rsid w:val="00BA30E5"/>
    <w:rsid w:val="00BB2AEE"/>
    <w:rsid w:val="00BD26C5"/>
    <w:rsid w:val="00BD62B5"/>
    <w:rsid w:val="00BE110B"/>
    <w:rsid w:val="00BE6D22"/>
    <w:rsid w:val="00BF14EE"/>
    <w:rsid w:val="00BF3A9E"/>
    <w:rsid w:val="00BF68B2"/>
    <w:rsid w:val="00C05C59"/>
    <w:rsid w:val="00C202BD"/>
    <w:rsid w:val="00C26994"/>
    <w:rsid w:val="00C31803"/>
    <w:rsid w:val="00C31E04"/>
    <w:rsid w:val="00C379A7"/>
    <w:rsid w:val="00C51AC1"/>
    <w:rsid w:val="00C54A20"/>
    <w:rsid w:val="00C61AAA"/>
    <w:rsid w:val="00C74ED8"/>
    <w:rsid w:val="00C7540A"/>
    <w:rsid w:val="00C87AEA"/>
    <w:rsid w:val="00C924D4"/>
    <w:rsid w:val="00C92524"/>
    <w:rsid w:val="00C94DD0"/>
    <w:rsid w:val="00CA49F1"/>
    <w:rsid w:val="00CA5AAF"/>
    <w:rsid w:val="00CE0F37"/>
    <w:rsid w:val="00CE58CE"/>
    <w:rsid w:val="00CE6FC0"/>
    <w:rsid w:val="00CE719D"/>
    <w:rsid w:val="00CF434A"/>
    <w:rsid w:val="00D060DB"/>
    <w:rsid w:val="00D109BB"/>
    <w:rsid w:val="00D419C7"/>
    <w:rsid w:val="00D620A6"/>
    <w:rsid w:val="00D765B9"/>
    <w:rsid w:val="00D806FA"/>
    <w:rsid w:val="00D873E5"/>
    <w:rsid w:val="00D91A98"/>
    <w:rsid w:val="00D9296A"/>
    <w:rsid w:val="00D9597A"/>
    <w:rsid w:val="00DB385F"/>
    <w:rsid w:val="00DC68CB"/>
    <w:rsid w:val="00DE1038"/>
    <w:rsid w:val="00DE2EF0"/>
    <w:rsid w:val="00DF16F9"/>
    <w:rsid w:val="00DF5EDE"/>
    <w:rsid w:val="00DF7FB3"/>
    <w:rsid w:val="00E057F5"/>
    <w:rsid w:val="00E12F81"/>
    <w:rsid w:val="00E15780"/>
    <w:rsid w:val="00E23687"/>
    <w:rsid w:val="00E240AE"/>
    <w:rsid w:val="00E25038"/>
    <w:rsid w:val="00E316C1"/>
    <w:rsid w:val="00E353C1"/>
    <w:rsid w:val="00E36273"/>
    <w:rsid w:val="00E43ADA"/>
    <w:rsid w:val="00E6064F"/>
    <w:rsid w:val="00E6494F"/>
    <w:rsid w:val="00E742A7"/>
    <w:rsid w:val="00E812C8"/>
    <w:rsid w:val="00E84F56"/>
    <w:rsid w:val="00E86701"/>
    <w:rsid w:val="00E96C73"/>
    <w:rsid w:val="00EA1EEE"/>
    <w:rsid w:val="00EA6152"/>
    <w:rsid w:val="00EB1564"/>
    <w:rsid w:val="00EB2B30"/>
    <w:rsid w:val="00EB6532"/>
    <w:rsid w:val="00EC6EB1"/>
    <w:rsid w:val="00ED07D5"/>
    <w:rsid w:val="00EE3FC9"/>
    <w:rsid w:val="00F076EB"/>
    <w:rsid w:val="00F1016D"/>
    <w:rsid w:val="00F10E2A"/>
    <w:rsid w:val="00F330F9"/>
    <w:rsid w:val="00F333CB"/>
    <w:rsid w:val="00F45C68"/>
    <w:rsid w:val="00F52BB8"/>
    <w:rsid w:val="00F53120"/>
    <w:rsid w:val="00F53970"/>
    <w:rsid w:val="00F60533"/>
    <w:rsid w:val="00F63C2B"/>
    <w:rsid w:val="00F63D54"/>
    <w:rsid w:val="00F81154"/>
    <w:rsid w:val="00F811F3"/>
    <w:rsid w:val="00F90391"/>
    <w:rsid w:val="00F929D0"/>
    <w:rsid w:val="00FA66B4"/>
    <w:rsid w:val="00FA6B1B"/>
    <w:rsid w:val="00FC05A7"/>
    <w:rsid w:val="00FD45B2"/>
    <w:rsid w:val="00FD70C7"/>
    <w:rsid w:val="00FE0E29"/>
    <w:rsid w:val="00FE20CB"/>
    <w:rsid w:val="00FF497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E7B3"/>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EB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2019-06-24T18:57:00Z</cp:lastPrinted>
  <dcterms:created xsi:type="dcterms:W3CDTF">2019-07-16T14:52:00Z</dcterms:created>
  <dcterms:modified xsi:type="dcterms:W3CDTF">2019-07-16T14:52:00Z</dcterms:modified>
</cp:coreProperties>
</file>