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C0" w:rsidRDefault="00CE6FC0" w:rsidP="00564726">
      <w:pPr>
        <w:pStyle w:val="ListParagraph"/>
        <w:spacing w:after="0" w:line="240" w:lineRule="auto"/>
        <w:contextualSpacing w:val="0"/>
        <w:jc w:val="center"/>
        <w:rPr>
          <w:b/>
          <w:u w:val="single"/>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COA</w:t>
      </w:r>
      <w:r w:rsidR="00D9597A">
        <w:rPr>
          <w:b/>
          <w:u w:val="single"/>
        </w:rPr>
        <w:t>LITION S</w:t>
      </w:r>
      <w:r w:rsidRPr="000A13D5">
        <w:rPr>
          <w:b/>
          <w:u w:val="single"/>
        </w:rPr>
        <w:t xml:space="preserve">TEERING COMMITTEE </w:t>
      </w:r>
      <w:r w:rsidR="00A15D25" w:rsidRPr="000A13D5">
        <w:rPr>
          <w:b/>
          <w:u w:val="single"/>
        </w:rPr>
        <w:t>MEETING</w:t>
      </w:r>
    </w:p>
    <w:p w:rsidR="00A15D25" w:rsidRDefault="006D472B" w:rsidP="006D472B">
      <w:pPr>
        <w:pStyle w:val="ListParagraph"/>
        <w:spacing w:after="0" w:line="240" w:lineRule="auto"/>
        <w:ind w:left="4320"/>
        <w:contextualSpacing w:val="0"/>
      </w:pPr>
      <w:r>
        <w:t xml:space="preserve">        </w:t>
      </w:r>
      <w:r w:rsidR="00612842">
        <w:t>Ju</w:t>
      </w:r>
      <w:r w:rsidR="00E37E0B">
        <w:t>ly 23</w:t>
      </w:r>
      <w:r w:rsidR="003F70B1">
        <w:t>, 2019</w:t>
      </w:r>
    </w:p>
    <w:p w:rsidR="00CE6FC0" w:rsidRDefault="00CE6FC0"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A47CDE">
        <w:rPr>
          <w:color w:val="0070C0"/>
        </w:rPr>
        <w:t>Jim Bassage, Colleen Banik</w:t>
      </w:r>
      <w:r w:rsidR="00D9597A">
        <w:rPr>
          <w:color w:val="0070C0"/>
        </w:rPr>
        <w:t xml:space="preserve">, </w:t>
      </w:r>
      <w:r w:rsidR="00534715">
        <w:rPr>
          <w:color w:val="0070C0"/>
        </w:rPr>
        <w:t>Lisa Olive</w:t>
      </w:r>
      <w:r w:rsidR="00612842">
        <w:rPr>
          <w:color w:val="0070C0"/>
        </w:rPr>
        <w:t>r</w:t>
      </w:r>
      <w:r w:rsidR="00E37E0B">
        <w:rPr>
          <w:color w:val="0070C0"/>
        </w:rPr>
        <w:t>, Mike Foster</w:t>
      </w:r>
    </w:p>
    <w:p w:rsidR="00470897" w:rsidRPr="00673610" w:rsidRDefault="00470897" w:rsidP="00673610">
      <w:pPr>
        <w:pStyle w:val="ListParagraph"/>
      </w:pPr>
    </w:p>
    <w:p w:rsidR="00C7540A" w:rsidRDefault="00BA30E5" w:rsidP="00A30842">
      <w:pPr>
        <w:pStyle w:val="ListParagraph"/>
        <w:numPr>
          <w:ilvl w:val="0"/>
          <w:numId w:val="1"/>
        </w:numPr>
      </w:pPr>
      <w:r>
        <w:rPr>
          <w:b/>
        </w:rPr>
        <w:t>Introductions/Welcome</w:t>
      </w:r>
      <w:r w:rsidR="006F36A7" w:rsidRPr="00437F45">
        <w:t>:</w:t>
      </w:r>
      <w:r w:rsidR="00437F45">
        <w:t xml:space="preserve">   </w:t>
      </w:r>
    </w:p>
    <w:p w:rsidR="00B54CAF" w:rsidRDefault="00B54CAF" w:rsidP="00B54CAF">
      <w:pPr>
        <w:pStyle w:val="ListParagraph"/>
      </w:pPr>
    </w:p>
    <w:p w:rsidR="00113EBF" w:rsidRDefault="00E37E0B" w:rsidP="00A30842">
      <w:pPr>
        <w:pStyle w:val="ListParagraph"/>
        <w:numPr>
          <w:ilvl w:val="0"/>
          <w:numId w:val="3"/>
        </w:numPr>
      </w:pPr>
      <w:r>
        <w:t>Colleen Banik</w:t>
      </w:r>
      <w:r w:rsidR="00A47CDE">
        <w:t xml:space="preserve"> </w:t>
      </w:r>
      <w:r w:rsidR="00113EBF" w:rsidRPr="00113EBF">
        <w:t>welcomed everyone to the meeting</w:t>
      </w:r>
      <w:r w:rsidR="002E478B">
        <w:t xml:space="preserve"> and </w:t>
      </w:r>
      <w:r w:rsidR="00534715">
        <w:t>no introductions were needed.</w:t>
      </w:r>
    </w:p>
    <w:p w:rsidR="00B54CAF" w:rsidRPr="00113EBF" w:rsidRDefault="00B54CAF" w:rsidP="00B54CAF">
      <w:pPr>
        <w:pStyle w:val="ListParagraph"/>
        <w:ind w:left="1080"/>
      </w:pPr>
    </w:p>
    <w:p w:rsidR="00BA30E5" w:rsidRPr="00BA30E5" w:rsidRDefault="00612842" w:rsidP="00A30842">
      <w:pPr>
        <w:pStyle w:val="ListParagraph"/>
        <w:numPr>
          <w:ilvl w:val="0"/>
          <w:numId w:val="1"/>
        </w:numPr>
      </w:pPr>
      <w:r>
        <w:rPr>
          <w:b/>
        </w:rPr>
        <w:t>June</w:t>
      </w:r>
      <w:r w:rsidR="006D472B">
        <w:rPr>
          <w:b/>
        </w:rPr>
        <w:t xml:space="preserve"> Meeting</w:t>
      </w:r>
      <w:r w:rsidR="00BA30E5">
        <w:rPr>
          <w:b/>
        </w:rPr>
        <w:t>:</w:t>
      </w:r>
    </w:p>
    <w:p w:rsidR="00BA30E5" w:rsidRDefault="00BA30E5" w:rsidP="00BA30E5">
      <w:pPr>
        <w:pStyle w:val="ListParagraph"/>
      </w:pPr>
    </w:p>
    <w:p w:rsidR="002121A8" w:rsidRDefault="00673610" w:rsidP="00A30842">
      <w:pPr>
        <w:pStyle w:val="ListParagraph"/>
        <w:numPr>
          <w:ilvl w:val="0"/>
          <w:numId w:val="2"/>
        </w:numPr>
      </w:pPr>
      <w:r>
        <w:t>Approval of the</w:t>
      </w:r>
      <w:r w:rsidR="00861E38">
        <w:t xml:space="preserve"> </w:t>
      </w:r>
      <w:r w:rsidR="00E37E0B">
        <w:t>June 25</w:t>
      </w:r>
      <w:r w:rsidR="0093124F">
        <w:t>, 2019</w:t>
      </w:r>
      <w:r w:rsidR="002121A8">
        <w:t xml:space="preserve"> </w:t>
      </w:r>
      <w:r w:rsidR="00FE20CB">
        <w:t xml:space="preserve">minutes </w:t>
      </w:r>
      <w:r>
        <w:t xml:space="preserve">was made </w:t>
      </w:r>
      <w:r w:rsidR="00FE20CB">
        <w:t>following a motion made by</w:t>
      </w:r>
      <w:r w:rsidR="0070052B">
        <w:t xml:space="preserve"> </w:t>
      </w:r>
      <w:r w:rsidR="00E37E0B">
        <w:t>Lisa Oliver and seconded by Mike Foster</w:t>
      </w:r>
      <w:r w:rsidR="00612842">
        <w:t>.</w:t>
      </w:r>
    </w:p>
    <w:p w:rsidR="004859F2" w:rsidRDefault="004859F2" w:rsidP="004859F2">
      <w:pPr>
        <w:pStyle w:val="ListParagraph"/>
        <w:ind w:left="1080"/>
      </w:pPr>
    </w:p>
    <w:p w:rsidR="004859F2" w:rsidRDefault="004859F2" w:rsidP="00A30842">
      <w:pPr>
        <w:pStyle w:val="ListParagraph"/>
        <w:numPr>
          <w:ilvl w:val="0"/>
          <w:numId w:val="1"/>
        </w:numPr>
        <w:rPr>
          <w:b/>
        </w:rPr>
      </w:pPr>
      <w:r w:rsidRPr="004859F2">
        <w:rPr>
          <w:b/>
        </w:rPr>
        <w:t>Budget Update</w:t>
      </w:r>
      <w:r w:rsidR="00AA62CE">
        <w:rPr>
          <w:b/>
        </w:rPr>
        <w:t>:</w:t>
      </w:r>
    </w:p>
    <w:p w:rsidR="004859F2" w:rsidRDefault="004859F2" w:rsidP="004859F2">
      <w:pPr>
        <w:pStyle w:val="ListParagraph"/>
        <w:rPr>
          <w:b/>
        </w:rPr>
      </w:pPr>
    </w:p>
    <w:p w:rsidR="00673610" w:rsidRDefault="00D9597A" w:rsidP="00A30842">
      <w:pPr>
        <w:pStyle w:val="ListParagraph"/>
        <w:numPr>
          <w:ilvl w:val="0"/>
          <w:numId w:val="5"/>
        </w:numPr>
      </w:pPr>
      <w:r>
        <w:t xml:space="preserve">No </w:t>
      </w:r>
      <w:r w:rsidR="001D0B9B">
        <w:t xml:space="preserve">DFC </w:t>
      </w:r>
      <w:r>
        <w:t xml:space="preserve">Budget Update </w:t>
      </w:r>
      <w:r w:rsidR="0093124F">
        <w:t xml:space="preserve">was </w:t>
      </w:r>
      <w:r>
        <w:t xml:space="preserve">available </w:t>
      </w:r>
      <w:r w:rsidR="00BB590F">
        <w:t>currently</w:t>
      </w:r>
      <w:r w:rsidR="006F1EC3">
        <w:t>.</w:t>
      </w:r>
      <w:r w:rsidR="0093124F">
        <w:t xml:space="preserve">  </w:t>
      </w:r>
    </w:p>
    <w:p w:rsidR="00DF5EDE" w:rsidRPr="00673610" w:rsidRDefault="00DF5EDE" w:rsidP="00DF5EDE">
      <w:pPr>
        <w:pStyle w:val="ListParagraph"/>
        <w:ind w:left="1080"/>
      </w:pPr>
    </w:p>
    <w:p w:rsidR="00D620A6" w:rsidRPr="00F45C68" w:rsidRDefault="00F45C68" w:rsidP="00A30842">
      <w:pPr>
        <w:pStyle w:val="ListParagraph"/>
        <w:numPr>
          <w:ilvl w:val="0"/>
          <w:numId w:val="1"/>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4F4D69" w:rsidRDefault="004F4D69" w:rsidP="00A30842">
      <w:pPr>
        <w:pStyle w:val="ListParagraph"/>
        <w:numPr>
          <w:ilvl w:val="0"/>
          <w:numId w:val="2"/>
        </w:numPr>
      </w:pPr>
      <w:r>
        <w:rPr>
          <w:b/>
        </w:rPr>
        <w:t>Youth Action Forum Update</w:t>
      </w:r>
    </w:p>
    <w:p w:rsidR="00401CFA" w:rsidRDefault="00401CFA" w:rsidP="004F4D69">
      <w:pPr>
        <w:pStyle w:val="ListParagraph"/>
        <w:ind w:left="1080"/>
      </w:pPr>
    </w:p>
    <w:p w:rsidR="004F4D69" w:rsidRDefault="00612842" w:rsidP="004F4D69">
      <w:pPr>
        <w:pStyle w:val="ListParagraph"/>
        <w:ind w:left="1080"/>
      </w:pPr>
      <w:r>
        <w:t xml:space="preserve">Amanda Chafee was not available to report.  Colleen Banik gave a brief update reporting </w:t>
      </w:r>
      <w:r w:rsidR="00E37E0B">
        <w:t xml:space="preserve">again </w:t>
      </w:r>
      <w:r>
        <w:t xml:space="preserve">that the date </w:t>
      </w:r>
      <w:r w:rsidR="004F4D69">
        <w:t xml:space="preserve">has been set for September 24, 2019.  </w:t>
      </w:r>
      <w:r w:rsidR="00E37E0B">
        <w:t xml:space="preserve">It was also reported that again a detailed report of funding needs has been requested of the Youth Action Forum Committee.  A recognition and thank you was given to Lisa Oliver for the donation from the </w:t>
      </w:r>
      <w:r>
        <w:t xml:space="preserve">Estate of Edward Oliver </w:t>
      </w:r>
      <w:r w:rsidR="00E37E0B">
        <w:t>in the amount of</w:t>
      </w:r>
      <w:r>
        <w:t xml:space="preserve"> $500</w:t>
      </w:r>
      <w:r w:rsidR="00E37E0B">
        <w:t xml:space="preserve"> </w:t>
      </w:r>
      <w:r>
        <w:t xml:space="preserve">for food which will be purchased through The Main Place of Hornell at John Carbone’s cost.  </w:t>
      </w:r>
    </w:p>
    <w:p w:rsidR="00736F77" w:rsidRDefault="00736F77" w:rsidP="004F4D69">
      <w:pPr>
        <w:pStyle w:val="ListParagraph"/>
        <w:ind w:left="1080"/>
      </w:pPr>
    </w:p>
    <w:p w:rsidR="00736F77" w:rsidRDefault="00736F77" w:rsidP="004F4D69">
      <w:pPr>
        <w:pStyle w:val="ListParagraph"/>
        <w:ind w:left="1080"/>
      </w:pPr>
      <w:r>
        <w:t xml:space="preserve">Additional discussion was held relative to making sure that the advisors and Youth Action Forum students are made aware of the </w:t>
      </w:r>
      <w:r w:rsidR="00EC7A90">
        <w:t xml:space="preserve">Coalition’s </w:t>
      </w:r>
      <w:bookmarkStart w:id="0" w:name="_GoBack"/>
      <w:bookmarkEnd w:id="0"/>
      <w:r>
        <w:t xml:space="preserve">expectations following the event. </w:t>
      </w:r>
    </w:p>
    <w:p w:rsidR="00736F77" w:rsidRDefault="00736F77" w:rsidP="004F4D69">
      <w:pPr>
        <w:pStyle w:val="ListParagraph"/>
        <w:ind w:left="1080"/>
      </w:pPr>
    </w:p>
    <w:p w:rsidR="00736F77" w:rsidRDefault="00736F77" w:rsidP="00736F77">
      <w:pPr>
        <w:pStyle w:val="ListParagraph"/>
        <w:ind w:left="1440"/>
      </w:pPr>
      <w:r w:rsidRPr="00736F77">
        <w:rPr>
          <w:b/>
          <w:color w:val="FF0000"/>
        </w:rPr>
        <w:t>Action Item:</w:t>
      </w:r>
      <w:r w:rsidRPr="00736F77">
        <w:rPr>
          <w:color w:val="FF0000"/>
        </w:rPr>
        <w:t xml:space="preserve">  </w:t>
      </w:r>
      <w:r>
        <w:t>Colleen Banik will provide Lisa Oliver with a Youth Action Forum summary/event description.</w:t>
      </w:r>
    </w:p>
    <w:p w:rsidR="00E37E0B" w:rsidRDefault="00E37E0B" w:rsidP="004F4D69">
      <w:pPr>
        <w:pStyle w:val="ListParagraph"/>
        <w:ind w:left="1080"/>
      </w:pPr>
    </w:p>
    <w:p w:rsidR="00861E38" w:rsidRPr="00861E38" w:rsidRDefault="0093124F" w:rsidP="00A30842">
      <w:pPr>
        <w:pStyle w:val="ListParagraph"/>
        <w:numPr>
          <w:ilvl w:val="0"/>
          <w:numId w:val="2"/>
        </w:numPr>
      </w:pPr>
      <w:r>
        <w:rPr>
          <w:b/>
        </w:rPr>
        <w:t>DFC Grant Application Update</w:t>
      </w:r>
    </w:p>
    <w:p w:rsidR="006F1EC3" w:rsidRDefault="006F1EC3" w:rsidP="00526FE3">
      <w:pPr>
        <w:pStyle w:val="ListParagraph"/>
        <w:ind w:left="1080"/>
      </w:pPr>
    </w:p>
    <w:p w:rsidR="00E37E0B" w:rsidRDefault="00AD7A4B" w:rsidP="00526FE3">
      <w:pPr>
        <w:pStyle w:val="ListParagraph"/>
        <w:ind w:left="1080"/>
      </w:pPr>
      <w:r>
        <w:t>Colleen Banik gave a</w:t>
      </w:r>
      <w:r w:rsidR="00612842">
        <w:t>n</w:t>
      </w:r>
      <w:r>
        <w:t xml:space="preserve"> update on the </w:t>
      </w:r>
      <w:r w:rsidR="00E37E0B">
        <w:t>submission of the D</w:t>
      </w:r>
      <w:r>
        <w:t>FC Grant Application for 2019</w:t>
      </w:r>
      <w:r w:rsidR="00E37E0B">
        <w:t xml:space="preserve"> on July 8, 2019</w:t>
      </w:r>
      <w:r>
        <w:t xml:space="preserve">.  </w:t>
      </w:r>
      <w:r w:rsidR="00E37E0B">
        <w:t xml:space="preserve">The Grant Application was reviewed and scored by Epiphany Community Services with </w:t>
      </w:r>
      <w:r w:rsidR="00E37E0B">
        <w:lastRenderedPageBreak/>
        <w:t>recommendations for improvement.  Improvements were made and recommendations were taken into consideration.  The award notification is expected in late September to mid-October.</w:t>
      </w:r>
    </w:p>
    <w:p w:rsidR="00B57625" w:rsidRDefault="00E37E0B" w:rsidP="00526FE3">
      <w:pPr>
        <w:pStyle w:val="ListParagraph"/>
        <w:ind w:left="1080"/>
      </w:pPr>
      <w:r>
        <w:t xml:space="preserve"> </w:t>
      </w:r>
      <w:r w:rsidR="00612842">
        <w:tab/>
      </w:r>
    </w:p>
    <w:p w:rsidR="00612842" w:rsidRDefault="00612842" w:rsidP="00196E7B">
      <w:pPr>
        <w:pStyle w:val="ListParagraph"/>
        <w:numPr>
          <w:ilvl w:val="0"/>
          <w:numId w:val="2"/>
        </w:numPr>
        <w:rPr>
          <w:b/>
        </w:rPr>
      </w:pPr>
      <w:r>
        <w:rPr>
          <w:b/>
        </w:rPr>
        <w:t>Sustainability</w:t>
      </w:r>
    </w:p>
    <w:p w:rsidR="00BF14EE" w:rsidRDefault="00BF14EE" w:rsidP="00612842">
      <w:pPr>
        <w:pStyle w:val="ListParagraph"/>
        <w:ind w:left="1080"/>
      </w:pPr>
    </w:p>
    <w:p w:rsidR="00BB590F" w:rsidRDefault="00BF14EE" w:rsidP="00612842">
      <w:pPr>
        <w:pStyle w:val="ListParagraph"/>
        <w:ind w:left="1080"/>
      </w:pPr>
      <w:r>
        <w:t xml:space="preserve">Jim Bassage </w:t>
      </w:r>
      <w:r w:rsidR="00BB590F">
        <w:t xml:space="preserve">again </w:t>
      </w:r>
      <w:r>
        <w:t xml:space="preserve">reported on his conversations with Steuben County and Catholic Charities of Steuben for additional funding for 2019-2020.  </w:t>
      </w:r>
      <w:r w:rsidR="00BB590F">
        <w:t>Catholic Charities of Steuben has committed to $25,000 for 2020 should we not be awarded the DFC Grant.  There will be no gap funding needed to complete 2019.  It was originally suggested to the Coalition to be on the August agenda for the Legislative Committee.  After conversation with Jack Wheeler and Hank Chapman, it was recommended to request placement on the agenda for September.</w:t>
      </w:r>
    </w:p>
    <w:p w:rsidR="00BB590F" w:rsidRDefault="00BB590F" w:rsidP="00612842">
      <w:pPr>
        <w:pStyle w:val="ListParagraph"/>
        <w:ind w:left="1080"/>
      </w:pPr>
    </w:p>
    <w:p w:rsidR="00612842" w:rsidRDefault="00BB590F" w:rsidP="00612842">
      <w:pPr>
        <w:pStyle w:val="ListParagraph"/>
        <w:ind w:left="1080"/>
      </w:pPr>
      <w:r>
        <w:t>Colleen Banik presented the drafted formal letter of request, drafted contingency budget and drafted legislative presentation (all circulated previously via email).</w:t>
      </w:r>
    </w:p>
    <w:p w:rsidR="00BB590F" w:rsidRDefault="00BB590F" w:rsidP="00612842">
      <w:pPr>
        <w:pStyle w:val="ListParagraph"/>
        <w:ind w:left="1080"/>
      </w:pPr>
    </w:p>
    <w:p w:rsidR="00BB590F" w:rsidRDefault="00BB590F" w:rsidP="00BB590F">
      <w:pPr>
        <w:pStyle w:val="ListParagraph"/>
        <w:ind w:left="1440"/>
      </w:pPr>
      <w:r w:rsidRPr="00BB590F">
        <w:rPr>
          <w:b/>
          <w:color w:val="FF0000"/>
        </w:rPr>
        <w:t xml:space="preserve">Action Item:  </w:t>
      </w:r>
      <w:r>
        <w:t>Colleen Banik will make recommended changes to drafted documents to be submitted to the Steuben County Legislature.</w:t>
      </w:r>
    </w:p>
    <w:p w:rsidR="00BF14EE" w:rsidRPr="00BF14EE" w:rsidRDefault="00BF14EE" w:rsidP="00612842">
      <w:pPr>
        <w:pStyle w:val="ListParagraph"/>
        <w:ind w:left="1080"/>
      </w:pPr>
    </w:p>
    <w:p w:rsidR="0043452A" w:rsidRPr="00A34F19" w:rsidRDefault="0043452A" w:rsidP="0043452A">
      <w:pPr>
        <w:pStyle w:val="ListParagraph"/>
        <w:numPr>
          <w:ilvl w:val="0"/>
          <w:numId w:val="2"/>
        </w:numPr>
        <w:rPr>
          <w:b/>
        </w:rPr>
      </w:pPr>
      <w:r w:rsidRPr="00A34F19">
        <w:rPr>
          <w:b/>
        </w:rPr>
        <w:t>DITEP Trainings</w:t>
      </w:r>
    </w:p>
    <w:p w:rsidR="0043452A" w:rsidRDefault="0043452A" w:rsidP="0043452A">
      <w:pPr>
        <w:pStyle w:val="ListParagraph"/>
        <w:ind w:left="1080"/>
      </w:pPr>
    </w:p>
    <w:p w:rsidR="0043452A" w:rsidRDefault="00A34F19" w:rsidP="0043452A">
      <w:pPr>
        <w:pStyle w:val="ListParagraph"/>
        <w:ind w:left="1080"/>
      </w:pPr>
      <w:r>
        <w:t xml:space="preserve">DITEP Trainings </w:t>
      </w:r>
      <w:r w:rsidR="000D2FED">
        <w:t xml:space="preserve">will take place on </w:t>
      </w:r>
      <w:r>
        <w:t>July 24</w:t>
      </w:r>
      <w:r w:rsidRPr="00A34F19">
        <w:rPr>
          <w:vertAlign w:val="superscript"/>
        </w:rPr>
        <w:t>th</w:t>
      </w:r>
      <w:r>
        <w:t xml:space="preserve"> and 25</w:t>
      </w:r>
      <w:r w:rsidRPr="00A34F19">
        <w:rPr>
          <w:vertAlign w:val="superscript"/>
        </w:rPr>
        <w:t>th</w:t>
      </w:r>
      <w:r>
        <w:t xml:space="preserve"> for 2019.  </w:t>
      </w:r>
      <w:r w:rsidR="000D2FED">
        <w:t>Participating schools are Hornell, Wayland-Cohocton and Hammondsport.  Additionally</w:t>
      </w:r>
      <w:r w:rsidR="00736F77">
        <w:t>,</w:t>
      </w:r>
      <w:r w:rsidR="000D2FED">
        <w:t xml:space="preserve"> staff members of Family Service Society will participate.</w:t>
      </w:r>
    </w:p>
    <w:p w:rsidR="00736F77" w:rsidRDefault="00736F77" w:rsidP="0043452A">
      <w:pPr>
        <w:pStyle w:val="ListParagraph"/>
        <w:ind w:left="1080"/>
      </w:pPr>
    </w:p>
    <w:p w:rsidR="00736F77" w:rsidRDefault="00736F77" w:rsidP="00736F77">
      <w:pPr>
        <w:pStyle w:val="ListParagraph"/>
        <w:ind w:left="1440"/>
      </w:pPr>
      <w:r w:rsidRPr="00736F77">
        <w:rPr>
          <w:b/>
          <w:color w:val="FF0000"/>
        </w:rPr>
        <w:t>Action Item:</w:t>
      </w:r>
      <w:r w:rsidRPr="00736F77">
        <w:rPr>
          <w:color w:val="FF0000"/>
        </w:rPr>
        <w:t xml:space="preserve">  </w:t>
      </w:r>
      <w:r>
        <w:t>Mike Foster will check to make sure that all Family Service Society staff are registered and provide information to Colleen Banik.</w:t>
      </w:r>
    </w:p>
    <w:p w:rsidR="00A34F19" w:rsidRDefault="00A34F19" w:rsidP="0043452A">
      <w:pPr>
        <w:pStyle w:val="ListParagraph"/>
        <w:ind w:left="1080"/>
      </w:pPr>
    </w:p>
    <w:p w:rsidR="0026067D" w:rsidRPr="00B54CAF" w:rsidRDefault="00B54CAF" w:rsidP="00A30842">
      <w:pPr>
        <w:pStyle w:val="ListParagraph"/>
        <w:numPr>
          <w:ilvl w:val="0"/>
          <w:numId w:val="1"/>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A30842" w:rsidRDefault="00F45C68" w:rsidP="00A30842">
      <w:pPr>
        <w:pStyle w:val="ListParagraph"/>
        <w:numPr>
          <w:ilvl w:val="0"/>
          <w:numId w:val="4"/>
        </w:numPr>
        <w:spacing w:after="0" w:line="240" w:lineRule="auto"/>
      </w:pPr>
      <w:r w:rsidRPr="004D5CA1">
        <w:rPr>
          <w:b/>
        </w:rPr>
        <w:t>UAD Task Force</w:t>
      </w:r>
    </w:p>
    <w:p w:rsidR="00A30842" w:rsidRPr="004D5CA1" w:rsidRDefault="00A30842" w:rsidP="00A30842">
      <w:pPr>
        <w:pStyle w:val="ListParagraph"/>
        <w:spacing w:after="0" w:line="240" w:lineRule="auto"/>
        <w:ind w:left="1080"/>
      </w:pPr>
    </w:p>
    <w:p w:rsidR="000D2FED" w:rsidRDefault="004D5CA1" w:rsidP="004D5CA1">
      <w:pPr>
        <w:pStyle w:val="ListParagraph"/>
        <w:spacing w:after="0" w:line="240" w:lineRule="auto"/>
        <w:ind w:left="1080"/>
      </w:pPr>
      <w:r>
        <w:t xml:space="preserve">Jim Bassage </w:t>
      </w:r>
      <w:r w:rsidR="00FD70C7">
        <w:t xml:space="preserve">gave a brief overview of activities and programs being worked on by the UAD Task Force covering </w:t>
      </w:r>
      <w:r w:rsidR="00F076EB">
        <w:t xml:space="preserve">the </w:t>
      </w:r>
      <w:r w:rsidR="0043452A">
        <w:t xml:space="preserve">Adult Perception Survey </w:t>
      </w:r>
      <w:r w:rsidR="000D2FED">
        <w:t>which is to be released on July 29</w:t>
      </w:r>
      <w:r w:rsidR="000D2FED" w:rsidRPr="000D2FED">
        <w:rPr>
          <w:vertAlign w:val="superscript"/>
        </w:rPr>
        <w:t>th</w:t>
      </w:r>
      <w:r w:rsidR="000D2FED">
        <w:t xml:space="preserve"> with a closure date of August 23</w:t>
      </w:r>
      <w:r w:rsidR="000D2FED" w:rsidRPr="000D2FED">
        <w:rPr>
          <w:vertAlign w:val="superscript"/>
        </w:rPr>
        <w:t>rd</w:t>
      </w:r>
      <w:r w:rsidR="000D2FED">
        <w:t xml:space="preserve">.  Jim also requested assistance from the committee in distributing paper copies of the survey and tab sheets for public areas.  Jim also reported on the updated Alcohol Tips for the Tool Box and having them distributed.  An announcement was made that there will be NO August Underage Drinking Task Force Meeting.  </w:t>
      </w:r>
      <w:r w:rsidR="00736F77">
        <w:t xml:space="preserve"> An additional discussion was had relative to the 4 retail stores that failed a recent Compliance Check in Steuben County.</w:t>
      </w:r>
    </w:p>
    <w:p w:rsidR="000D2FED" w:rsidRDefault="000D2FED" w:rsidP="004D5CA1">
      <w:pPr>
        <w:pStyle w:val="ListParagraph"/>
        <w:spacing w:after="0" w:line="240" w:lineRule="auto"/>
        <w:ind w:left="1080"/>
      </w:pPr>
    </w:p>
    <w:p w:rsidR="00401CFA" w:rsidRDefault="000D2FED" w:rsidP="000D2FED">
      <w:pPr>
        <w:pStyle w:val="ListParagraph"/>
        <w:spacing w:after="0" w:line="240" w:lineRule="auto"/>
        <w:ind w:left="1440"/>
      </w:pPr>
      <w:r w:rsidRPr="00736F77">
        <w:rPr>
          <w:b/>
          <w:color w:val="FF0000"/>
        </w:rPr>
        <w:t>Action Item:</w:t>
      </w:r>
      <w:r w:rsidRPr="00736F77">
        <w:rPr>
          <w:color w:val="FF0000"/>
        </w:rPr>
        <w:t xml:space="preserve">  </w:t>
      </w:r>
      <w:r>
        <w:t>Colleen Banik will distribute the Survey Monkey link upon receipt from Hillary Anderson.</w:t>
      </w:r>
      <w:r w:rsidR="00401CFA">
        <w:t xml:space="preserve"> </w:t>
      </w:r>
    </w:p>
    <w:p w:rsidR="000D2FED" w:rsidRDefault="000D2FED" w:rsidP="000D2FED">
      <w:pPr>
        <w:pStyle w:val="ListParagraph"/>
        <w:spacing w:after="0" w:line="240" w:lineRule="auto"/>
        <w:ind w:left="1440"/>
      </w:pPr>
    </w:p>
    <w:p w:rsidR="000D2FED" w:rsidRDefault="000D2FED" w:rsidP="000D2FED">
      <w:pPr>
        <w:pStyle w:val="ListParagraph"/>
        <w:spacing w:after="0" w:line="240" w:lineRule="auto"/>
        <w:ind w:left="1440"/>
      </w:pPr>
      <w:r w:rsidRPr="00736F77">
        <w:rPr>
          <w:b/>
          <w:color w:val="FF0000"/>
        </w:rPr>
        <w:t>Action Item:</w:t>
      </w:r>
      <w:r w:rsidRPr="00736F77">
        <w:rPr>
          <w:color w:val="FF0000"/>
        </w:rPr>
        <w:t xml:space="preserve">  </w:t>
      </w:r>
      <w:r>
        <w:t>Jim Bassage will get paper survey copies and tab sheets to Lisa Oliver and Mike Foster.</w:t>
      </w:r>
    </w:p>
    <w:p w:rsidR="000D2FED" w:rsidRDefault="000D2FED" w:rsidP="000D2FED">
      <w:pPr>
        <w:pStyle w:val="ListParagraph"/>
        <w:spacing w:after="0" w:line="240" w:lineRule="auto"/>
        <w:ind w:left="1440"/>
      </w:pPr>
    </w:p>
    <w:p w:rsidR="000D2FED" w:rsidRDefault="000D2FED" w:rsidP="000D2FED">
      <w:pPr>
        <w:pStyle w:val="ListParagraph"/>
        <w:spacing w:after="0" w:line="240" w:lineRule="auto"/>
        <w:ind w:left="1440"/>
      </w:pPr>
      <w:r w:rsidRPr="00736F77">
        <w:rPr>
          <w:b/>
          <w:color w:val="FF0000"/>
        </w:rPr>
        <w:t>Action Item:</w:t>
      </w:r>
      <w:r w:rsidRPr="00736F77">
        <w:rPr>
          <w:color w:val="FF0000"/>
        </w:rPr>
        <w:t xml:space="preserve">  </w:t>
      </w:r>
      <w:r>
        <w:t>Lisa Oliver will distribute survey copies and tab sheets to Howard, Canisteo and Avoca areas together with the First Pre</w:t>
      </w:r>
      <w:r w:rsidR="00736F77">
        <w:t>s</w:t>
      </w:r>
      <w:r>
        <w:t>byterian Church.</w:t>
      </w:r>
      <w:r w:rsidR="00BB590F">
        <w:t xml:space="preserve">  She will also distribute surveys to several local salons in the Hornell area.</w:t>
      </w:r>
    </w:p>
    <w:p w:rsidR="000D2FED" w:rsidRDefault="000D2FED" w:rsidP="000D2FED">
      <w:pPr>
        <w:pStyle w:val="ListParagraph"/>
        <w:spacing w:after="0" w:line="240" w:lineRule="auto"/>
        <w:ind w:left="1440"/>
      </w:pPr>
    </w:p>
    <w:p w:rsidR="000D2FED" w:rsidRDefault="000D2FED" w:rsidP="000D2FED">
      <w:pPr>
        <w:pStyle w:val="ListParagraph"/>
        <w:spacing w:after="0" w:line="240" w:lineRule="auto"/>
        <w:ind w:left="1440"/>
      </w:pPr>
      <w:r w:rsidRPr="00736F77">
        <w:rPr>
          <w:b/>
          <w:color w:val="FF0000"/>
        </w:rPr>
        <w:t>Action Item:</w:t>
      </w:r>
      <w:r w:rsidRPr="00736F77">
        <w:rPr>
          <w:color w:val="FF0000"/>
        </w:rPr>
        <w:t xml:space="preserve">  </w:t>
      </w:r>
      <w:r>
        <w:t>Mike Foster will distribute survey copies and tab sheets in the Corning Area.</w:t>
      </w:r>
    </w:p>
    <w:p w:rsidR="00736F77" w:rsidRDefault="00736F77" w:rsidP="000D2FED">
      <w:pPr>
        <w:pStyle w:val="ListParagraph"/>
        <w:spacing w:after="0" w:line="240" w:lineRule="auto"/>
        <w:ind w:left="1440"/>
      </w:pPr>
    </w:p>
    <w:p w:rsidR="00736F77" w:rsidRDefault="00736F77" w:rsidP="000D2FED">
      <w:pPr>
        <w:pStyle w:val="ListParagraph"/>
        <w:spacing w:after="0" w:line="240" w:lineRule="auto"/>
        <w:ind w:left="1440"/>
      </w:pPr>
      <w:r w:rsidRPr="00736F77">
        <w:rPr>
          <w:b/>
          <w:color w:val="FF0000"/>
        </w:rPr>
        <w:t>Action Item:</w:t>
      </w:r>
      <w:r w:rsidRPr="00736F77">
        <w:rPr>
          <w:color w:val="FF0000"/>
        </w:rPr>
        <w:t xml:space="preserve">  </w:t>
      </w:r>
      <w:r>
        <w:t>Jim Bassage will provide Mike Foster with Alcohol Tips for the Tool Box for distribution at the Youth Center in Corning.</w:t>
      </w:r>
    </w:p>
    <w:p w:rsidR="00BB590F" w:rsidRDefault="00BB590F" w:rsidP="000D2FED">
      <w:pPr>
        <w:pStyle w:val="ListParagraph"/>
        <w:spacing w:after="0" w:line="240" w:lineRule="auto"/>
        <w:ind w:left="1440"/>
      </w:pPr>
    </w:p>
    <w:p w:rsidR="00BB590F" w:rsidRDefault="00BB590F" w:rsidP="000D2FED">
      <w:pPr>
        <w:pStyle w:val="ListParagraph"/>
        <w:spacing w:after="0" w:line="240" w:lineRule="auto"/>
        <w:ind w:left="1440"/>
      </w:pPr>
      <w:r w:rsidRPr="00BB590F">
        <w:rPr>
          <w:b/>
          <w:color w:val="FF0000"/>
        </w:rPr>
        <w:t>Action Item:</w:t>
      </w:r>
      <w:r w:rsidRPr="00BB590F">
        <w:rPr>
          <w:color w:val="FF0000"/>
        </w:rPr>
        <w:t xml:space="preserve">  </w:t>
      </w:r>
      <w:r>
        <w:t>Mike Foster will look into the Steuben County Fair and having a table manned by the Family Service Society for distribution of the Adult Perception Survey.</w:t>
      </w:r>
    </w:p>
    <w:p w:rsidR="00B57625" w:rsidRDefault="00B57625" w:rsidP="004D5CA1">
      <w:pPr>
        <w:pStyle w:val="ListParagraph"/>
        <w:spacing w:after="0" w:line="240" w:lineRule="auto"/>
        <w:ind w:left="1080"/>
      </w:pPr>
    </w:p>
    <w:p w:rsidR="00F45C68" w:rsidRDefault="00F45C68" w:rsidP="00A30842">
      <w:pPr>
        <w:pStyle w:val="ListParagraph"/>
        <w:numPr>
          <w:ilvl w:val="0"/>
          <w:numId w:val="4"/>
        </w:numPr>
        <w:spacing w:after="0" w:line="240" w:lineRule="auto"/>
        <w:rPr>
          <w:b/>
        </w:rPr>
      </w:pPr>
      <w:r w:rsidRPr="0061223A">
        <w:rPr>
          <w:b/>
        </w:rPr>
        <w:t>Marijuana Task Force</w:t>
      </w:r>
    </w:p>
    <w:p w:rsidR="00A30842" w:rsidRDefault="00A30842" w:rsidP="00A30842">
      <w:pPr>
        <w:pStyle w:val="ListParagraph"/>
        <w:spacing w:after="0" w:line="240" w:lineRule="auto"/>
        <w:ind w:left="1080"/>
        <w:rPr>
          <w:b/>
        </w:rPr>
      </w:pPr>
    </w:p>
    <w:p w:rsidR="00D765B9" w:rsidRDefault="007B4461" w:rsidP="00EB1564">
      <w:pPr>
        <w:spacing w:after="0" w:line="240" w:lineRule="auto"/>
        <w:ind w:left="1080"/>
      </w:pPr>
      <w:r>
        <w:t xml:space="preserve">Mike Foster </w:t>
      </w:r>
      <w:r w:rsidR="00736F77">
        <w:t>gave a brief overview of activities and programs being worked on by the Marijuana Task Force covering Marijuana Fact distribution on the Coalition Facebook Page.  Mike requested that Samantha White be given administrative access to the Facebook page to accomplish this distribution on “Marijuana Mondays”.</w:t>
      </w:r>
      <w:r w:rsidR="0043452A">
        <w:t xml:space="preserve">  </w:t>
      </w:r>
    </w:p>
    <w:p w:rsidR="00736F77" w:rsidRDefault="00736F77" w:rsidP="00EB1564">
      <w:pPr>
        <w:spacing w:after="0" w:line="240" w:lineRule="auto"/>
        <w:ind w:left="1080"/>
      </w:pPr>
    </w:p>
    <w:p w:rsidR="00736F77" w:rsidRDefault="00736F77" w:rsidP="00EB1564">
      <w:pPr>
        <w:spacing w:after="0" w:line="240" w:lineRule="auto"/>
        <w:ind w:left="1080"/>
      </w:pPr>
      <w:r>
        <w:tab/>
      </w:r>
      <w:r w:rsidRPr="00736F77">
        <w:rPr>
          <w:b/>
          <w:color w:val="FF0000"/>
        </w:rPr>
        <w:t>Action Item:</w:t>
      </w:r>
      <w:r w:rsidRPr="00736F77">
        <w:rPr>
          <w:color w:val="FF0000"/>
        </w:rPr>
        <w:t xml:space="preserve">  </w:t>
      </w:r>
      <w:r>
        <w:t>Colleen Banik will give Samantha White access to the Coalition Facebook Page.</w:t>
      </w:r>
    </w:p>
    <w:p w:rsidR="00D765B9" w:rsidRDefault="00D765B9" w:rsidP="00EB1564">
      <w:pPr>
        <w:spacing w:after="0" w:line="240" w:lineRule="auto"/>
        <w:ind w:left="1080"/>
      </w:pPr>
    </w:p>
    <w:p w:rsidR="00F076EB" w:rsidRDefault="006659F8" w:rsidP="00A30842">
      <w:pPr>
        <w:pStyle w:val="ListParagraph"/>
        <w:numPr>
          <w:ilvl w:val="0"/>
          <w:numId w:val="1"/>
        </w:numPr>
        <w:spacing w:after="0" w:line="240" w:lineRule="auto"/>
        <w:rPr>
          <w:b/>
        </w:rPr>
      </w:pPr>
      <w:r>
        <w:rPr>
          <w:b/>
        </w:rPr>
        <w:t>Other:</w:t>
      </w:r>
    </w:p>
    <w:p w:rsidR="00960465" w:rsidRDefault="00011759" w:rsidP="00F076EB">
      <w:pPr>
        <w:pStyle w:val="ListParagraph"/>
        <w:spacing w:after="0" w:line="240" w:lineRule="auto"/>
        <w:rPr>
          <w:b/>
        </w:rPr>
      </w:pPr>
      <w:r>
        <w:rPr>
          <w:b/>
        </w:rPr>
        <w:tab/>
      </w:r>
    </w:p>
    <w:p w:rsidR="00A34F19" w:rsidRPr="00BB590F" w:rsidRDefault="00736F77" w:rsidP="00856C8E">
      <w:pPr>
        <w:pStyle w:val="ListParagraph"/>
        <w:numPr>
          <w:ilvl w:val="1"/>
          <w:numId w:val="1"/>
        </w:numPr>
        <w:spacing w:after="0" w:line="240" w:lineRule="auto"/>
        <w:rPr>
          <w:b/>
        </w:rPr>
      </w:pPr>
      <w:r>
        <w:t>A discussion was held relative to the Opioid Committee and its current activities, including billboard signage, post card distribution</w:t>
      </w:r>
      <w:r w:rsidR="00BB590F">
        <w:t xml:space="preserve"> and</w:t>
      </w:r>
      <w:r>
        <w:t xml:space="preserve"> </w:t>
      </w:r>
      <w:r w:rsidR="00BB590F">
        <w:t>RX</w:t>
      </w:r>
      <w:r>
        <w:t xml:space="preserve"> disposal packet distribution</w:t>
      </w:r>
      <w:r w:rsidR="00A34F19">
        <w:t>.</w:t>
      </w:r>
    </w:p>
    <w:p w:rsidR="00BB590F" w:rsidRDefault="00BB590F" w:rsidP="00BB590F">
      <w:pPr>
        <w:pStyle w:val="ListParagraph"/>
        <w:spacing w:after="0" w:line="240" w:lineRule="auto"/>
        <w:ind w:left="1440"/>
      </w:pPr>
    </w:p>
    <w:p w:rsidR="00BB590F" w:rsidRPr="00A34F19" w:rsidRDefault="00BB590F" w:rsidP="00BB590F">
      <w:pPr>
        <w:pStyle w:val="ListParagraph"/>
        <w:spacing w:after="0" w:line="240" w:lineRule="auto"/>
        <w:ind w:left="1440"/>
        <w:rPr>
          <w:b/>
        </w:rPr>
      </w:pPr>
      <w:r w:rsidRPr="00BB590F">
        <w:rPr>
          <w:b/>
          <w:color w:val="FF0000"/>
        </w:rPr>
        <w:t>Action Item</w:t>
      </w:r>
      <w:r>
        <w:t>:  Lisa Oliver will reach out to her contact at the Bath VA to discuss joining the Opioid Committee.</w:t>
      </w:r>
    </w:p>
    <w:p w:rsidR="00A34F19" w:rsidRDefault="00A34F19" w:rsidP="00A34F19">
      <w:pPr>
        <w:spacing w:after="0" w:line="240" w:lineRule="auto"/>
        <w:ind w:left="720"/>
        <w:rPr>
          <w:b/>
        </w:rPr>
      </w:pPr>
    </w:p>
    <w:p w:rsidR="004D06D6" w:rsidRPr="004D06D6" w:rsidRDefault="004D06D6" w:rsidP="00A30842">
      <w:pPr>
        <w:pStyle w:val="ListParagraph"/>
        <w:numPr>
          <w:ilvl w:val="0"/>
          <w:numId w:val="1"/>
        </w:numPr>
        <w:spacing w:after="0" w:line="240" w:lineRule="auto"/>
        <w:rPr>
          <w:b/>
        </w:rPr>
      </w:pPr>
      <w:r w:rsidRPr="004D06D6">
        <w:rPr>
          <w:b/>
        </w:rPr>
        <w:t>Motion to Adjourn:</w:t>
      </w:r>
    </w:p>
    <w:p w:rsidR="004D06D6" w:rsidRDefault="004D06D6" w:rsidP="004D06D6">
      <w:pPr>
        <w:pStyle w:val="ListParagraph"/>
        <w:spacing w:after="0" w:line="240" w:lineRule="auto"/>
      </w:pPr>
    </w:p>
    <w:p w:rsidR="00D765B9" w:rsidRPr="00D765B9" w:rsidRDefault="004D06D6" w:rsidP="00C6087F">
      <w:pPr>
        <w:pStyle w:val="ListParagraph"/>
        <w:numPr>
          <w:ilvl w:val="0"/>
          <w:numId w:val="7"/>
        </w:numPr>
        <w:spacing w:after="0" w:line="240" w:lineRule="auto"/>
        <w:rPr>
          <w:b/>
        </w:rPr>
      </w:pPr>
      <w:r>
        <w:t>With no further items of discussion, a motion to adjourn the meeting was m</w:t>
      </w:r>
      <w:r w:rsidR="00E37E0B">
        <w:t>ade by Jim Bassage and seconded by Mike Foster</w:t>
      </w:r>
      <w:r w:rsidR="00401CFA">
        <w:t>.</w:t>
      </w:r>
      <w:r>
        <w:t xml:space="preserve">  Meeting adjourned.</w:t>
      </w:r>
    </w:p>
    <w:p w:rsidR="00D765B9" w:rsidRPr="00E37E0B" w:rsidRDefault="00D765B9" w:rsidP="00E37E0B">
      <w:pPr>
        <w:spacing w:after="0" w:line="240" w:lineRule="auto"/>
        <w:ind w:left="1080"/>
        <w:rPr>
          <w:b/>
        </w:rPr>
      </w:pPr>
    </w:p>
    <w:p w:rsidR="006659F8" w:rsidRPr="006659F8" w:rsidRDefault="006659F8" w:rsidP="006659F8">
      <w:pPr>
        <w:pStyle w:val="ListParagraph"/>
        <w:spacing w:after="0" w:line="240" w:lineRule="auto"/>
        <w:rPr>
          <w:b/>
        </w:rPr>
      </w:pPr>
    </w:p>
    <w:p w:rsidR="00D765B9" w:rsidRDefault="005C19A6" w:rsidP="00AF416D">
      <w:pPr>
        <w:pStyle w:val="ListParagraph"/>
        <w:spacing w:after="0" w:line="240" w:lineRule="auto"/>
        <w:ind w:left="360"/>
        <w:jc w:val="center"/>
        <w:rPr>
          <w:b/>
        </w:rPr>
      </w:pPr>
      <w:r>
        <w:rPr>
          <w:b/>
        </w:rPr>
        <w:t xml:space="preserve">Next Meeting:   </w:t>
      </w:r>
      <w:r w:rsidR="00E37E0B">
        <w:rPr>
          <w:b/>
        </w:rPr>
        <w:t>August 27, 2019</w:t>
      </w:r>
      <w:r w:rsidR="00F53970">
        <w:rPr>
          <w:b/>
        </w:rPr>
        <w:t xml:space="preserve"> from</w:t>
      </w:r>
      <w:r w:rsidR="006E48A6" w:rsidRPr="006E48A6">
        <w:rPr>
          <w:b/>
        </w:rPr>
        <w:t xml:space="preserve"> 9:00 – 11:30 a.m. at 115 Liberty Street, Bath, NY.</w:t>
      </w:r>
    </w:p>
    <w:p w:rsidR="00CE6FC0" w:rsidRDefault="00CE6FC0"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0052B">
      <w:rPr>
        <w:sz w:val="20"/>
        <w:szCs w:val="20"/>
      </w:rPr>
      <w:t xml:space="preserve">                               </w:t>
    </w:r>
    <w:r>
      <w:rPr>
        <w:sz w:val="20"/>
        <w:szCs w:val="20"/>
      </w:rPr>
      <w:t xml:space="preserve">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0465" w:rsidRPr="009604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70052B" w:rsidP="001B1421">
                          <w:pPr>
                            <w:spacing w:after="0"/>
                            <w:jc w:val="right"/>
                          </w:pPr>
                          <w:r>
                            <w:t>Colleen Banik</w:t>
                          </w:r>
                          <w:r w:rsidR="001B1421">
                            <w:t>, DFC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70052B" w:rsidP="001B1421">
                    <w:pPr>
                      <w:spacing w:after="0"/>
                      <w:jc w:val="right"/>
                    </w:pPr>
                    <w:r>
                      <w:t>Colleen Banik</w:t>
                    </w:r>
                    <w:r w:rsidR="001B1421">
                      <w:t>, DFC Program Coordinator</w:t>
                    </w:r>
                  </w:p>
                </w:txbxContent>
              </v:textbox>
            </v:shape>
          </w:pict>
        </mc:Fallback>
      </mc:AlternateContent>
    </w:r>
    <w:r w:rsidR="00E353C1">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95.4pt">
          <v:imagedata r:id="rId1" o:title=""/>
        </v:shape>
        <o:OLEObject Type="Embed" ProgID="AcroExch.Document.DC" ShapeID="_x0000_i1025" DrawAspect="Content" ObjectID="_1626092723"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11F4"/>
    <w:multiLevelType w:val="hybridMultilevel"/>
    <w:tmpl w:val="8918CA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867D91"/>
    <w:multiLevelType w:val="hybridMultilevel"/>
    <w:tmpl w:val="5F664D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460F"/>
    <w:multiLevelType w:val="hybridMultilevel"/>
    <w:tmpl w:val="6CDA6B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944DA4"/>
    <w:multiLevelType w:val="hybridMultilevel"/>
    <w:tmpl w:val="B49A2B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BE59C5"/>
    <w:multiLevelType w:val="hybridMultilevel"/>
    <w:tmpl w:val="543029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C3408C"/>
    <w:multiLevelType w:val="hybridMultilevel"/>
    <w:tmpl w:val="0F08298E"/>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91002D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94DFB"/>
    <w:multiLevelType w:val="hybridMultilevel"/>
    <w:tmpl w:val="FDFEC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F4D"/>
    <w:multiLevelType w:val="hybridMultilevel"/>
    <w:tmpl w:val="41E2E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541C44"/>
    <w:multiLevelType w:val="hybridMultilevel"/>
    <w:tmpl w:val="A5EA7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8"/>
  </w:num>
  <w:num w:numId="6">
    <w:abstractNumId w:val="6"/>
  </w:num>
  <w:num w:numId="7">
    <w:abstractNumId w:val="7"/>
  </w:num>
  <w:num w:numId="8">
    <w:abstractNumId w:val="0"/>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03A4C"/>
    <w:rsid w:val="00005110"/>
    <w:rsid w:val="00011759"/>
    <w:rsid w:val="000144F1"/>
    <w:rsid w:val="00015265"/>
    <w:rsid w:val="000156B0"/>
    <w:rsid w:val="000175FE"/>
    <w:rsid w:val="00031504"/>
    <w:rsid w:val="00034725"/>
    <w:rsid w:val="00046815"/>
    <w:rsid w:val="000629DD"/>
    <w:rsid w:val="000661A6"/>
    <w:rsid w:val="0006674A"/>
    <w:rsid w:val="000736E0"/>
    <w:rsid w:val="00085228"/>
    <w:rsid w:val="0009305F"/>
    <w:rsid w:val="000A13D5"/>
    <w:rsid w:val="000A6F51"/>
    <w:rsid w:val="000A7178"/>
    <w:rsid w:val="000B21CD"/>
    <w:rsid w:val="000B4465"/>
    <w:rsid w:val="000B57A8"/>
    <w:rsid w:val="000D2FED"/>
    <w:rsid w:val="000E062F"/>
    <w:rsid w:val="000F0976"/>
    <w:rsid w:val="00113EBF"/>
    <w:rsid w:val="00150F4D"/>
    <w:rsid w:val="00163654"/>
    <w:rsid w:val="001711D9"/>
    <w:rsid w:val="00171BB5"/>
    <w:rsid w:val="0018475F"/>
    <w:rsid w:val="0019225E"/>
    <w:rsid w:val="0019522A"/>
    <w:rsid w:val="00196E7B"/>
    <w:rsid w:val="001979A9"/>
    <w:rsid w:val="001B1421"/>
    <w:rsid w:val="001B71BF"/>
    <w:rsid w:val="001C0898"/>
    <w:rsid w:val="001C5429"/>
    <w:rsid w:val="001C69FA"/>
    <w:rsid w:val="001C7410"/>
    <w:rsid w:val="001D0B9B"/>
    <w:rsid w:val="001E2219"/>
    <w:rsid w:val="001F4203"/>
    <w:rsid w:val="002010BC"/>
    <w:rsid w:val="00207698"/>
    <w:rsid w:val="00210AD8"/>
    <w:rsid w:val="002121A8"/>
    <w:rsid w:val="00220186"/>
    <w:rsid w:val="00227673"/>
    <w:rsid w:val="00236532"/>
    <w:rsid w:val="002428F6"/>
    <w:rsid w:val="00252B26"/>
    <w:rsid w:val="0026067D"/>
    <w:rsid w:val="00260BB5"/>
    <w:rsid w:val="00284BE3"/>
    <w:rsid w:val="00291CBE"/>
    <w:rsid w:val="00294188"/>
    <w:rsid w:val="00297F64"/>
    <w:rsid w:val="002A012C"/>
    <w:rsid w:val="002A3D5C"/>
    <w:rsid w:val="002C70CA"/>
    <w:rsid w:val="002E478B"/>
    <w:rsid w:val="002F7AD9"/>
    <w:rsid w:val="00303B8F"/>
    <w:rsid w:val="003055B7"/>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3F70B1"/>
    <w:rsid w:val="00401CFA"/>
    <w:rsid w:val="004079AC"/>
    <w:rsid w:val="00411CD8"/>
    <w:rsid w:val="00416C16"/>
    <w:rsid w:val="0041742C"/>
    <w:rsid w:val="00433586"/>
    <w:rsid w:val="0043452A"/>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C19ED"/>
    <w:rsid w:val="004D06D6"/>
    <w:rsid w:val="004D5CA1"/>
    <w:rsid w:val="004E0CCC"/>
    <w:rsid w:val="004E2137"/>
    <w:rsid w:val="004E55C5"/>
    <w:rsid w:val="004F467C"/>
    <w:rsid w:val="004F4D69"/>
    <w:rsid w:val="00526FE3"/>
    <w:rsid w:val="0053289A"/>
    <w:rsid w:val="00534715"/>
    <w:rsid w:val="005445BB"/>
    <w:rsid w:val="00545180"/>
    <w:rsid w:val="0055308C"/>
    <w:rsid w:val="00556C5F"/>
    <w:rsid w:val="00564726"/>
    <w:rsid w:val="005764F1"/>
    <w:rsid w:val="00580CBD"/>
    <w:rsid w:val="005810F5"/>
    <w:rsid w:val="00592075"/>
    <w:rsid w:val="005922DA"/>
    <w:rsid w:val="005A0FC3"/>
    <w:rsid w:val="005B2AF7"/>
    <w:rsid w:val="005B676F"/>
    <w:rsid w:val="005B6F7D"/>
    <w:rsid w:val="005C19A6"/>
    <w:rsid w:val="005C25C0"/>
    <w:rsid w:val="005C2CA0"/>
    <w:rsid w:val="005E364B"/>
    <w:rsid w:val="005F15E4"/>
    <w:rsid w:val="0061223A"/>
    <w:rsid w:val="00612842"/>
    <w:rsid w:val="006311A5"/>
    <w:rsid w:val="00633E5E"/>
    <w:rsid w:val="0063621C"/>
    <w:rsid w:val="00642305"/>
    <w:rsid w:val="006659F8"/>
    <w:rsid w:val="00670146"/>
    <w:rsid w:val="00673610"/>
    <w:rsid w:val="00677A2A"/>
    <w:rsid w:val="006830E2"/>
    <w:rsid w:val="00690A0B"/>
    <w:rsid w:val="006A0AF2"/>
    <w:rsid w:val="006B3141"/>
    <w:rsid w:val="006D472B"/>
    <w:rsid w:val="006E0157"/>
    <w:rsid w:val="006E0412"/>
    <w:rsid w:val="006E48A6"/>
    <w:rsid w:val="006F1EC3"/>
    <w:rsid w:val="006F36A7"/>
    <w:rsid w:val="0070052B"/>
    <w:rsid w:val="00711875"/>
    <w:rsid w:val="0071453D"/>
    <w:rsid w:val="0072423D"/>
    <w:rsid w:val="0073112E"/>
    <w:rsid w:val="00736F04"/>
    <w:rsid w:val="00736F77"/>
    <w:rsid w:val="0074790D"/>
    <w:rsid w:val="00751477"/>
    <w:rsid w:val="00751A8F"/>
    <w:rsid w:val="0075310F"/>
    <w:rsid w:val="0075733D"/>
    <w:rsid w:val="00774767"/>
    <w:rsid w:val="007848DD"/>
    <w:rsid w:val="0078667A"/>
    <w:rsid w:val="0079088B"/>
    <w:rsid w:val="007A075A"/>
    <w:rsid w:val="007A40FD"/>
    <w:rsid w:val="007A5A90"/>
    <w:rsid w:val="007B4461"/>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44FDA"/>
    <w:rsid w:val="008528D9"/>
    <w:rsid w:val="00861E38"/>
    <w:rsid w:val="00871B33"/>
    <w:rsid w:val="00886013"/>
    <w:rsid w:val="008A08EF"/>
    <w:rsid w:val="008B317A"/>
    <w:rsid w:val="008C087B"/>
    <w:rsid w:val="008C1B8C"/>
    <w:rsid w:val="008D4AFF"/>
    <w:rsid w:val="008E307C"/>
    <w:rsid w:val="00910225"/>
    <w:rsid w:val="0091442B"/>
    <w:rsid w:val="009204F1"/>
    <w:rsid w:val="00920817"/>
    <w:rsid w:val="0093124F"/>
    <w:rsid w:val="00933102"/>
    <w:rsid w:val="0094130F"/>
    <w:rsid w:val="00943293"/>
    <w:rsid w:val="00944FD9"/>
    <w:rsid w:val="00954CF9"/>
    <w:rsid w:val="00960465"/>
    <w:rsid w:val="0097460B"/>
    <w:rsid w:val="009810BF"/>
    <w:rsid w:val="009A71CE"/>
    <w:rsid w:val="009B06AC"/>
    <w:rsid w:val="009B1F34"/>
    <w:rsid w:val="009B3532"/>
    <w:rsid w:val="009F0174"/>
    <w:rsid w:val="009F0844"/>
    <w:rsid w:val="009F5F34"/>
    <w:rsid w:val="00A1023A"/>
    <w:rsid w:val="00A11B92"/>
    <w:rsid w:val="00A15D25"/>
    <w:rsid w:val="00A16D43"/>
    <w:rsid w:val="00A20709"/>
    <w:rsid w:val="00A21486"/>
    <w:rsid w:val="00A2587B"/>
    <w:rsid w:val="00A30842"/>
    <w:rsid w:val="00A3232B"/>
    <w:rsid w:val="00A34F19"/>
    <w:rsid w:val="00A47CDE"/>
    <w:rsid w:val="00A67837"/>
    <w:rsid w:val="00A74384"/>
    <w:rsid w:val="00A77136"/>
    <w:rsid w:val="00A90A2F"/>
    <w:rsid w:val="00AA62CE"/>
    <w:rsid w:val="00AD7230"/>
    <w:rsid w:val="00AD7A4B"/>
    <w:rsid w:val="00AE2757"/>
    <w:rsid w:val="00AE3982"/>
    <w:rsid w:val="00AE67BB"/>
    <w:rsid w:val="00AF416D"/>
    <w:rsid w:val="00AF74E1"/>
    <w:rsid w:val="00AF7966"/>
    <w:rsid w:val="00B04AA4"/>
    <w:rsid w:val="00B1045D"/>
    <w:rsid w:val="00B25128"/>
    <w:rsid w:val="00B418EC"/>
    <w:rsid w:val="00B54CAF"/>
    <w:rsid w:val="00B56753"/>
    <w:rsid w:val="00B57625"/>
    <w:rsid w:val="00B57BE2"/>
    <w:rsid w:val="00B70962"/>
    <w:rsid w:val="00B76D78"/>
    <w:rsid w:val="00B9319B"/>
    <w:rsid w:val="00BA30E5"/>
    <w:rsid w:val="00BB2AEE"/>
    <w:rsid w:val="00BB590F"/>
    <w:rsid w:val="00BD26C5"/>
    <w:rsid w:val="00BD62B5"/>
    <w:rsid w:val="00BE110B"/>
    <w:rsid w:val="00BE6D22"/>
    <w:rsid w:val="00BF14EE"/>
    <w:rsid w:val="00BF3A9E"/>
    <w:rsid w:val="00BF68B2"/>
    <w:rsid w:val="00C05C59"/>
    <w:rsid w:val="00C202BD"/>
    <w:rsid w:val="00C26994"/>
    <w:rsid w:val="00C31803"/>
    <w:rsid w:val="00C31E04"/>
    <w:rsid w:val="00C379A7"/>
    <w:rsid w:val="00C51AC1"/>
    <w:rsid w:val="00C54A20"/>
    <w:rsid w:val="00C61AAA"/>
    <w:rsid w:val="00C74ED8"/>
    <w:rsid w:val="00C7540A"/>
    <w:rsid w:val="00C87AEA"/>
    <w:rsid w:val="00C924D4"/>
    <w:rsid w:val="00C92524"/>
    <w:rsid w:val="00C94DD0"/>
    <w:rsid w:val="00CA49F1"/>
    <w:rsid w:val="00CA5AAF"/>
    <w:rsid w:val="00CE0F37"/>
    <w:rsid w:val="00CE58CE"/>
    <w:rsid w:val="00CE6FC0"/>
    <w:rsid w:val="00CE719D"/>
    <w:rsid w:val="00CF434A"/>
    <w:rsid w:val="00D060DB"/>
    <w:rsid w:val="00D109BB"/>
    <w:rsid w:val="00D419C7"/>
    <w:rsid w:val="00D620A6"/>
    <w:rsid w:val="00D765B9"/>
    <w:rsid w:val="00D806FA"/>
    <w:rsid w:val="00D873E5"/>
    <w:rsid w:val="00D91A98"/>
    <w:rsid w:val="00D9296A"/>
    <w:rsid w:val="00D9597A"/>
    <w:rsid w:val="00DB385F"/>
    <w:rsid w:val="00DC68CB"/>
    <w:rsid w:val="00DE1038"/>
    <w:rsid w:val="00DE2EF0"/>
    <w:rsid w:val="00DF16F9"/>
    <w:rsid w:val="00DF5EDE"/>
    <w:rsid w:val="00DF7FB3"/>
    <w:rsid w:val="00E057F5"/>
    <w:rsid w:val="00E12F81"/>
    <w:rsid w:val="00E15780"/>
    <w:rsid w:val="00E23687"/>
    <w:rsid w:val="00E240AE"/>
    <w:rsid w:val="00E25038"/>
    <w:rsid w:val="00E316C1"/>
    <w:rsid w:val="00E353C1"/>
    <w:rsid w:val="00E36273"/>
    <w:rsid w:val="00E37E0B"/>
    <w:rsid w:val="00E43ADA"/>
    <w:rsid w:val="00E6064F"/>
    <w:rsid w:val="00E6494F"/>
    <w:rsid w:val="00E742A7"/>
    <w:rsid w:val="00E812C8"/>
    <w:rsid w:val="00E84F56"/>
    <w:rsid w:val="00E86701"/>
    <w:rsid w:val="00E96C73"/>
    <w:rsid w:val="00EA1EEE"/>
    <w:rsid w:val="00EA6152"/>
    <w:rsid w:val="00EB1564"/>
    <w:rsid w:val="00EB2B30"/>
    <w:rsid w:val="00EB6532"/>
    <w:rsid w:val="00EC6EB1"/>
    <w:rsid w:val="00EC7A90"/>
    <w:rsid w:val="00ED07D5"/>
    <w:rsid w:val="00EE3FC9"/>
    <w:rsid w:val="00F076EB"/>
    <w:rsid w:val="00F1016D"/>
    <w:rsid w:val="00F10E2A"/>
    <w:rsid w:val="00F330F9"/>
    <w:rsid w:val="00F333CB"/>
    <w:rsid w:val="00F45C68"/>
    <w:rsid w:val="00F52BB8"/>
    <w:rsid w:val="00F53120"/>
    <w:rsid w:val="00F53970"/>
    <w:rsid w:val="00F60533"/>
    <w:rsid w:val="00F63C2B"/>
    <w:rsid w:val="00F63D54"/>
    <w:rsid w:val="00F81154"/>
    <w:rsid w:val="00F811F3"/>
    <w:rsid w:val="00F90391"/>
    <w:rsid w:val="00F929D0"/>
    <w:rsid w:val="00FA66B4"/>
    <w:rsid w:val="00FA6B1B"/>
    <w:rsid w:val="00FC05A7"/>
    <w:rsid w:val="00FD45B2"/>
    <w:rsid w:val="00FD70C7"/>
    <w:rsid w:val="00FE0E29"/>
    <w:rsid w:val="00FE20CB"/>
    <w:rsid w:val="00FF497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EE6A2"/>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EB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2019-06-24T18:57:00Z</cp:lastPrinted>
  <dcterms:created xsi:type="dcterms:W3CDTF">2019-07-31T19:39:00Z</dcterms:created>
  <dcterms:modified xsi:type="dcterms:W3CDTF">2019-07-31T19:39:00Z</dcterms:modified>
</cp:coreProperties>
</file>