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9171F4" w14:textId="1361A26F" w:rsidR="0085016E" w:rsidRDefault="006E0B10" w:rsidP="00404CB2">
      <w:bookmarkStart w:id="0" w:name="_GoBack"/>
      <w:bookmarkEnd w:id="0"/>
      <w:r>
        <w:rPr>
          <w:noProof/>
        </w:rPr>
        <w:drawing>
          <wp:anchor distT="0" distB="0" distL="118745" distR="118745" simplePos="0" relativeHeight="251671657" behindDoc="0" locked="0" layoutInCell="1" allowOverlap="1" wp14:anchorId="51B1CF00" wp14:editId="42004B20">
            <wp:simplePos x="0" y="0"/>
            <wp:positionH relativeFrom="page">
              <wp:posOffset>5219700</wp:posOffset>
            </wp:positionH>
            <wp:positionV relativeFrom="page">
              <wp:posOffset>40640</wp:posOffset>
            </wp:positionV>
            <wp:extent cx="2506980" cy="2386330"/>
            <wp:effectExtent l="0" t="0" r="7620" b="1270"/>
            <wp:wrapTight wrapText="bothSides">
              <wp:wrapPolygon edited="0">
                <wp:start x="0" y="0"/>
                <wp:lineTo x="0" y="21382"/>
                <wp:lineTo x="21447" y="21382"/>
                <wp:lineTo x="21447" y="0"/>
                <wp:lineTo x="0" y="0"/>
              </wp:wrapPolygon>
            </wp:wrapTight>
            <wp:docPr id="39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CB06030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238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726AEB39" wp14:editId="1A9077AC">
                <wp:simplePos x="0" y="0"/>
                <wp:positionH relativeFrom="page">
                  <wp:posOffset>269240</wp:posOffset>
                </wp:positionH>
                <wp:positionV relativeFrom="page">
                  <wp:posOffset>229235</wp:posOffset>
                </wp:positionV>
                <wp:extent cx="4744720" cy="2042910"/>
                <wp:effectExtent l="50800" t="25400" r="81280" b="90805"/>
                <wp:wrapTight wrapText="bothSides">
                  <wp:wrapPolygon edited="0">
                    <wp:start x="-116" y="-269"/>
                    <wp:lineTo x="-231" y="-269"/>
                    <wp:lineTo x="-231" y="22292"/>
                    <wp:lineTo x="21854" y="22292"/>
                    <wp:lineTo x="21854" y="4029"/>
                    <wp:lineTo x="21739" y="0"/>
                    <wp:lineTo x="21739" y="-269"/>
                    <wp:lineTo x="-116" y="-269"/>
                  </wp:wrapPolygon>
                </wp:wrapTight>
                <wp:docPr id="54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4720" cy="204291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55D6D4" w14:textId="7A187E9F" w:rsidR="00AD5000" w:rsidRPr="00480CF7" w:rsidRDefault="00AD5000" w:rsidP="00101C4A">
                            <w:pPr>
                              <w:pStyle w:val="Title"/>
                              <w:rPr>
                                <w:rFonts w:ascii="Apple Chancery" w:eastAsia="Xingkai SC Light" w:hAnsi="Apple Chancery" w:cs="Apple Chancery"/>
                                <w:b/>
                                <w:i/>
                                <w:color w:val="008000"/>
                                <w:w w:val="90"/>
                                <w:sz w:val="72"/>
                                <w:szCs w:val="72"/>
                              </w:rPr>
                            </w:pPr>
                            <w:r w:rsidRPr="00101C4A">
                              <w:rPr>
                                <w:rFonts w:eastAsia="Xingkai SC Light"/>
                                <w:b/>
                                <w:i/>
                                <w:color w:val="auto"/>
                                <w:w w:val="90"/>
                                <w:sz w:val="56"/>
                                <w:szCs w:val="92"/>
                              </w:rPr>
                              <w:t xml:space="preserve">  </w:t>
                            </w:r>
                            <w:r w:rsidRPr="00480CF7">
                              <w:rPr>
                                <w:rFonts w:ascii="Apple Chancery" w:eastAsia="Xingkai SC Light" w:hAnsi="Apple Chancery" w:cs="Apple Chancery"/>
                                <w:b/>
                                <w:i/>
                                <w:color w:val="008000"/>
                                <w:w w:val="90"/>
                                <w:sz w:val="72"/>
                                <w:szCs w:val="72"/>
                              </w:rPr>
                              <w:t>Marijuana Waxes</w:t>
                            </w:r>
                          </w:p>
                          <w:p w14:paraId="68AF82AF" w14:textId="67137840" w:rsidR="00AD5000" w:rsidRDefault="00AD5000" w:rsidP="00101C4A">
                            <w:pPr>
                              <w:pStyle w:val="Title"/>
                              <w:rPr>
                                <w:rFonts w:eastAsia="Xingkai SC Light"/>
                                <w:i/>
                                <w:color w:val="auto"/>
                                <w:w w:val="90"/>
                                <w:sz w:val="72"/>
                                <w:szCs w:val="72"/>
                              </w:rPr>
                            </w:pPr>
                            <w:r w:rsidRPr="00101C4A">
                              <w:rPr>
                                <w:rFonts w:eastAsia="Xingkai SC Light"/>
                                <w:i/>
                                <w:color w:val="auto"/>
                                <w:w w:val="90"/>
                                <w:sz w:val="56"/>
                                <w:szCs w:val="72"/>
                              </w:rPr>
                              <w:t>Aka</w:t>
                            </w:r>
                            <w:r>
                              <w:rPr>
                                <w:rFonts w:eastAsia="Xingkai SC Light"/>
                                <w:i/>
                                <w:color w:val="auto"/>
                                <w:w w:val="90"/>
                                <w:sz w:val="56"/>
                                <w:szCs w:val="72"/>
                              </w:rPr>
                              <w:t xml:space="preserve"> “</w:t>
                            </w:r>
                            <w:r w:rsidRPr="00101C4A">
                              <w:rPr>
                                <w:rFonts w:eastAsia="Xingkai SC Light"/>
                                <w:i/>
                                <w:color w:val="auto"/>
                                <w:w w:val="90"/>
                                <w:sz w:val="72"/>
                                <w:szCs w:val="72"/>
                              </w:rPr>
                              <w:t>Dabbing</w:t>
                            </w:r>
                            <w:r>
                              <w:rPr>
                                <w:rFonts w:eastAsia="Xingkai SC Light"/>
                                <w:i/>
                                <w:color w:val="auto"/>
                                <w:w w:val="90"/>
                                <w:sz w:val="72"/>
                                <w:szCs w:val="72"/>
                              </w:rPr>
                              <w:t>”</w:t>
                            </w:r>
                          </w:p>
                          <w:p w14:paraId="70F92D5A" w14:textId="4950FDDA" w:rsidR="00AD5000" w:rsidRPr="00480CF7" w:rsidRDefault="00AD5000" w:rsidP="00101C4A">
                            <w:pPr>
                              <w:pStyle w:val="Title"/>
                              <w:rPr>
                                <w:rFonts w:eastAsia="Xingkai SC Light"/>
                                <w:i/>
                                <w:color w:val="008000"/>
                                <w:w w:val="90"/>
                                <w:sz w:val="44"/>
                                <w:szCs w:val="44"/>
                              </w:rPr>
                            </w:pPr>
                            <w:r w:rsidRPr="00480CF7">
                              <w:rPr>
                                <w:rFonts w:eastAsia="Xingkai SC Light"/>
                                <w:i/>
                                <w:color w:val="008000"/>
                                <w:w w:val="90"/>
                                <w:sz w:val="44"/>
                                <w:szCs w:val="44"/>
                              </w:rPr>
                              <w:t>Including Shatter &amp; Edibles</w:t>
                            </w:r>
                          </w:p>
                          <w:p w14:paraId="6066D55B" w14:textId="0B022E63" w:rsidR="00AD5000" w:rsidRPr="00101C4A" w:rsidRDefault="00AD5000" w:rsidP="00EC080C">
                            <w:pPr>
                              <w:pStyle w:val="Title"/>
                              <w:rPr>
                                <w:rFonts w:cs="Apple Chancery"/>
                                <w:b/>
                                <w:color w:val="auto"/>
                                <w:w w:val="90"/>
                                <w:sz w:val="92"/>
                                <w:szCs w:val="92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79" o:spid="_x0000_s1026" type="#_x0000_t202" style="position:absolute;margin-left:21.2pt;margin-top:18.05pt;width:373.6pt;height:160.85pt;z-index:25165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M8oAZ8CAAB3BQAADgAAAGRycy9lMm9Eb2MueG1srFTbbtswDH0fsH8Q9J46dt26MeoUabIMA3bD&#10;2n0AI8uxUVnSJCV2NuzfR8lO2l0xDHsRKPF2yEPx+qZvBdlzYxslCxqfTSnhkqmykduCfrxfT64o&#10;sQ5kCUJJXtADt/Rm/vzZdadznqhaiZIbgkGkzTtd0No5nUeRZTVvwZ4pzSUqK2VacHg126g00GH0&#10;VkTJdHoZdcqU2ijGrcXX1aCk8xC/qjhz76rKckdEQRGbC6cJ58af0fwa8q0BXTdshAH/gKKFRmLS&#10;U6gVOCA70/wUqm2YUVZV7oypNlJV1TAeasBq4ukP1dzVoHmoBZtj9alN9v+FZW/37w1pyoJepJRI&#10;aJGje947cqt6ks18fzptczS702joenxHnkOtVr9W7MESqZY1yC1fGKO6mkOJ+GLvGT1xHeJYH2TT&#10;vVEl5oGdUyFQX5nWNw/bQTA68nQ4ceOxMHxMszTNElQx1CXTNJnFgb0I8qO7Nta95KolXiioQfJD&#10;eNi/ts7Dgfxo4rMJ6U+P94Uswxw4aMQgo+mgxvTo7A09kMDol/VikVyuzleT1dUsm6Qbnkyu1tN0&#10;crtIL+Jllq3jVfYVM7cQp7kWwPgw5msB25FDr/o7Eltg3418HEdh2IZ6EFSo6wgzdNw3eWy3Owg+&#10;1PqBV0jzI3f+g/GlMGQP+DWAMS7deSDNl47W3q1qhDg5JqGZ4Wf+znG0D+0Kn+/kPE7Mn7Lyo0fI&#10;rKQ7ObeNVOZX2cuHYc4Q6WA/zpwd6vbj5/pNj73y4kaVBxw/o4YtgFsLhVqZz5R0uAEKaj/twHBK&#10;xCuJIzyL09SvjHBBwTx93RxfQTIMUVBHySAu3bBedto02xozDKVLtcBxr5owiI9oRsD4uwOP4yby&#10;6+PpPVg97sv5NwAAAP//AwBQSwMEFAAGAAgAAAAhAMj91P/fAAAACQEAAA8AAABkcnMvZG93bnJl&#10;di54bWxMj0FPg0AQhe8m/ofNmHizSwtSSlmaxsTIwYvoweOUnQIpu0vYbYv/3vFkj2/ey3vfFLvZ&#10;DOJCk++dVbBcRCDINk73tlXw9fn6lIHwAa3GwVlS8EMeduX9XYG5dlf7QZc6tIJLrM9RQRfCmEvp&#10;m44M+oUbybJ3dJPBwHJqpZ7wyuVmkKsoSqXB3vJChyO9dNSc6rNRUNXVftbJ23BCfKfN6ONvqmKl&#10;Hh/m/RZEoDn8h+EPn9GhZKaDO1vtxaAgWSWcVBCnSxDsr7NNCuLAh+d1BrIs5O0H5S8AAAD//wMA&#10;UEsBAi0AFAAGAAgAAAAhAOSZw8D7AAAA4QEAABMAAAAAAAAAAAAAAAAAAAAAAFtDb250ZW50X1R5&#10;cGVzXS54bWxQSwECLQAUAAYACAAAACEAI7Jq4dcAAACUAQAACwAAAAAAAAAAAAAAAAAsAQAAX3Jl&#10;bHMvLnJlbHNQSwECLQAUAAYACAAAACEA5M8oAZ8CAAB3BQAADgAAAAAAAAAAAAAAAAAsAgAAZHJz&#10;L2Uyb0RvYy54bWxQSwECLQAUAAYACAAAACEAyP3U/98AAAAJAQAADwAAAAAAAAAAAAAAAAD3BAAA&#10;ZHJzL2Rvd25yZXYueG1sUEsFBgAAAAAEAAQA8wAAAAMGAAAAAA==&#10;" fillcolor="#cdddac [1622]" strokecolor="#94b64e [3046]">
                <v:fill color2="#f0f4e6 [502]" rotate="t" colors="0 #dafda7;22938f #e4fdc2;1 #f5ffe6" type="gradient"/>
                <v:shadow on="t" opacity="24903f" mv:blur="40000f" origin=",.5" offset="0,20000emu"/>
                <v:textbox inset=",0,,0">
                  <w:txbxContent>
                    <w:p w14:paraId="2955D6D4" w14:textId="7A187E9F" w:rsidR="00AD5000" w:rsidRPr="00480CF7" w:rsidRDefault="00AD5000" w:rsidP="00101C4A">
                      <w:pPr>
                        <w:pStyle w:val="Title"/>
                        <w:rPr>
                          <w:rFonts w:ascii="Apple Chancery" w:eastAsia="Xingkai SC Light" w:hAnsi="Apple Chancery" w:cs="Apple Chancery"/>
                          <w:b/>
                          <w:i/>
                          <w:color w:val="008000"/>
                          <w:w w:val="90"/>
                          <w:sz w:val="72"/>
                          <w:szCs w:val="72"/>
                        </w:rPr>
                      </w:pPr>
                      <w:r w:rsidRPr="00101C4A">
                        <w:rPr>
                          <w:rFonts w:eastAsia="Xingkai SC Light"/>
                          <w:b/>
                          <w:i/>
                          <w:color w:val="auto"/>
                          <w:w w:val="90"/>
                          <w:sz w:val="56"/>
                          <w:szCs w:val="92"/>
                        </w:rPr>
                        <w:t xml:space="preserve">  </w:t>
                      </w:r>
                      <w:r w:rsidRPr="00480CF7">
                        <w:rPr>
                          <w:rFonts w:ascii="Apple Chancery" w:eastAsia="Xingkai SC Light" w:hAnsi="Apple Chancery" w:cs="Apple Chancery"/>
                          <w:b/>
                          <w:i/>
                          <w:color w:val="008000"/>
                          <w:w w:val="90"/>
                          <w:sz w:val="72"/>
                          <w:szCs w:val="72"/>
                        </w:rPr>
                        <w:t>Marijuana Waxes</w:t>
                      </w:r>
                    </w:p>
                    <w:p w14:paraId="68AF82AF" w14:textId="67137840" w:rsidR="00AD5000" w:rsidRDefault="00AD5000" w:rsidP="00101C4A">
                      <w:pPr>
                        <w:pStyle w:val="Title"/>
                        <w:rPr>
                          <w:rFonts w:eastAsia="Xingkai SC Light"/>
                          <w:i/>
                          <w:color w:val="auto"/>
                          <w:w w:val="90"/>
                          <w:sz w:val="72"/>
                          <w:szCs w:val="72"/>
                        </w:rPr>
                      </w:pPr>
                      <w:r w:rsidRPr="00101C4A">
                        <w:rPr>
                          <w:rFonts w:eastAsia="Xingkai SC Light"/>
                          <w:i/>
                          <w:color w:val="auto"/>
                          <w:w w:val="90"/>
                          <w:sz w:val="56"/>
                          <w:szCs w:val="72"/>
                        </w:rPr>
                        <w:t>Aka</w:t>
                      </w:r>
                      <w:r>
                        <w:rPr>
                          <w:rFonts w:eastAsia="Xingkai SC Light"/>
                          <w:i/>
                          <w:color w:val="auto"/>
                          <w:w w:val="90"/>
                          <w:sz w:val="56"/>
                          <w:szCs w:val="72"/>
                        </w:rPr>
                        <w:t xml:space="preserve"> “</w:t>
                      </w:r>
                      <w:r w:rsidRPr="00101C4A">
                        <w:rPr>
                          <w:rFonts w:eastAsia="Xingkai SC Light"/>
                          <w:i/>
                          <w:color w:val="auto"/>
                          <w:w w:val="90"/>
                          <w:sz w:val="72"/>
                          <w:szCs w:val="72"/>
                        </w:rPr>
                        <w:t>Dabbing</w:t>
                      </w:r>
                      <w:r>
                        <w:rPr>
                          <w:rFonts w:eastAsia="Xingkai SC Light"/>
                          <w:i/>
                          <w:color w:val="auto"/>
                          <w:w w:val="90"/>
                          <w:sz w:val="72"/>
                          <w:szCs w:val="72"/>
                        </w:rPr>
                        <w:t>”</w:t>
                      </w:r>
                    </w:p>
                    <w:p w14:paraId="70F92D5A" w14:textId="4950FDDA" w:rsidR="00AD5000" w:rsidRPr="00480CF7" w:rsidRDefault="00AD5000" w:rsidP="00101C4A">
                      <w:pPr>
                        <w:pStyle w:val="Title"/>
                        <w:rPr>
                          <w:rFonts w:eastAsia="Xingkai SC Light"/>
                          <w:i/>
                          <w:color w:val="008000"/>
                          <w:w w:val="90"/>
                          <w:sz w:val="44"/>
                          <w:szCs w:val="44"/>
                        </w:rPr>
                      </w:pPr>
                      <w:r w:rsidRPr="00480CF7">
                        <w:rPr>
                          <w:rFonts w:eastAsia="Xingkai SC Light"/>
                          <w:i/>
                          <w:color w:val="008000"/>
                          <w:w w:val="90"/>
                          <w:sz w:val="44"/>
                          <w:szCs w:val="44"/>
                        </w:rPr>
                        <w:t>Including Shatter &amp; Edibles</w:t>
                      </w:r>
                    </w:p>
                    <w:p w14:paraId="6066D55B" w14:textId="0B022E63" w:rsidR="00AD5000" w:rsidRPr="00101C4A" w:rsidRDefault="00AD5000" w:rsidP="00EC080C">
                      <w:pPr>
                        <w:pStyle w:val="Title"/>
                        <w:rPr>
                          <w:rFonts w:cs="Apple Chancery"/>
                          <w:b/>
                          <w:color w:val="auto"/>
                          <w:w w:val="90"/>
                          <w:sz w:val="92"/>
                          <w:szCs w:val="9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D5000">
        <w:rPr>
          <w:noProof/>
        </w:rPr>
        <w:drawing>
          <wp:anchor distT="0" distB="0" distL="118745" distR="118745" simplePos="0" relativeHeight="251680873" behindDoc="0" locked="0" layoutInCell="1" allowOverlap="1" wp14:anchorId="7F7624DE" wp14:editId="4B9744E4">
            <wp:simplePos x="0" y="0"/>
            <wp:positionH relativeFrom="page">
              <wp:posOffset>4881245</wp:posOffset>
            </wp:positionH>
            <wp:positionV relativeFrom="page">
              <wp:posOffset>5484495</wp:posOffset>
            </wp:positionV>
            <wp:extent cx="2567305" cy="2493645"/>
            <wp:effectExtent l="101600" t="101600" r="175895" b="173355"/>
            <wp:wrapTight wrapText="bothSides">
              <wp:wrapPolygon edited="0">
                <wp:start x="-855" y="-880"/>
                <wp:lineTo x="-855" y="22882"/>
                <wp:lineTo x="22866" y="22882"/>
                <wp:lineTo x="22866" y="-880"/>
                <wp:lineTo x="-855" y="-880"/>
              </wp:wrapPolygon>
            </wp:wrapTight>
            <wp:docPr id="2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4" descr=":advantage brochure images:42-18138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41330" b="85233" l="19036" r="7945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94" t="45402" r="23508" b="13665"/>
                    <a:stretch/>
                  </pic:blipFill>
                  <pic:spPr bwMode="auto">
                    <a:xfrm>
                      <a:off x="0" y="0"/>
                      <a:ext cx="2567305" cy="2493645"/>
                    </a:xfrm>
                    <a:prstGeom prst="rect">
                      <a:avLst/>
                    </a:prstGeom>
                    <a:ln w="76200" cap="sq" cmpd="sng" algn="ctr">
                      <a:solidFill>
                        <a:srgbClr val="3366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5000">
        <w:rPr>
          <w:noProof/>
        </w:rPr>
        <w:drawing>
          <wp:anchor distT="0" distB="0" distL="114300" distR="114300" simplePos="0" relativeHeight="251678825" behindDoc="0" locked="0" layoutInCell="1" allowOverlap="1" wp14:anchorId="0927A373" wp14:editId="0A08CB30">
            <wp:simplePos x="0" y="0"/>
            <wp:positionH relativeFrom="page">
              <wp:posOffset>2094230</wp:posOffset>
            </wp:positionH>
            <wp:positionV relativeFrom="page">
              <wp:posOffset>3809365</wp:posOffset>
            </wp:positionV>
            <wp:extent cx="2954020" cy="4029710"/>
            <wp:effectExtent l="0" t="0" r="0" b="8890"/>
            <wp:wrapThrough wrapText="bothSides">
              <wp:wrapPolygon edited="0">
                <wp:start x="743" y="0"/>
                <wp:lineTo x="0" y="136"/>
                <wp:lineTo x="0" y="21512"/>
                <wp:lineTo x="743" y="21512"/>
                <wp:lineTo x="20616" y="21512"/>
                <wp:lineTo x="21359" y="21512"/>
                <wp:lineTo x="21359" y="136"/>
                <wp:lineTo x="20616" y="0"/>
                <wp:lineTo x="743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abbing Dish &amp; Dabber Glass (1)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35" r="18189" b="10462"/>
                    <a:stretch/>
                  </pic:blipFill>
                  <pic:spPr bwMode="auto">
                    <a:xfrm>
                      <a:off x="0" y="0"/>
                      <a:ext cx="2954020" cy="4029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1C71">
        <w:rPr>
          <w:noProof/>
        </w:rPr>
        <mc:AlternateContent>
          <mc:Choice Requires="wps">
            <w:drawing>
              <wp:anchor distT="0" distB="0" distL="114300" distR="114300" simplePos="0" relativeHeight="251677801" behindDoc="0" locked="0" layoutInCell="1" allowOverlap="1" wp14:anchorId="495E3046" wp14:editId="59463DFA">
                <wp:simplePos x="0" y="0"/>
                <wp:positionH relativeFrom="page">
                  <wp:posOffset>4768850</wp:posOffset>
                </wp:positionH>
                <wp:positionV relativeFrom="page">
                  <wp:posOffset>2414270</wp:posOffset>
                </wp:positionV>
                <wp:extent cx="2520315" cy="2217420"/>
                <wp:effectExtent l="381000" t="431800" r="324485" b="474980"/>
                <wp:wrapThrough wrapText="bothSides">
                  <wp:wrapPolygon edited="0">
                    <wp:start x="-636" y="-216"/>
                    <wp:lineTo x="-1974" y="648"/>
                    <wp:lineTo x="-701" y="4332"/>
                    <wp:lineTo x="-2119" y="4966"/>
                    <wp:lineTo x="-845" y="8650"/>
                    <wp:lineTo x="-2061" y="9193"/>
                    <wp:lineTo x="-787" y="12878"/>
                    <wp:lineTo x="-2003" y="13421"/>
                    <wp:lineTo x="-729" y="17105"/>
                    <wp:lineTo x="-1945" y="17648"/>
                    <wp:lineTo x="-591" y="21563"/>
                    <wp:lineTo x="6478" y="22393"/>
                    <wp:lineTo x="21030" y="22540"/>
                    <wp:lineTo x="22043" y="22088"/>
                    <wp:lineTo x="22310" y="2563"/>
                    <wp:lineTo x="19900" y="-349"/>
                    <wp:lineTo x="18945" y="-3112"/>
                    <wp:lineTo x="15913" y="-3087"/>
                    <wp:lineTo x="10443" y="-644"/>
                    <wp:lineTo x="9169" y="-4329"/>
                    <wp:lineTo x="377" y="-668"/>
                    <wp:lineTo x="-636" y="-216"/>
                  </wp:wrapPolygon>
                </wp:wrapThrough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87042">
                          <a:off x="0" y="0"/>
                          <a:ext cx="2520315" cy="221742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D863DB" w14:textId="513AB995" w:rsidR="00AD5000" w:rsidRPr="00101C4A" w:rsidRDefault="00AD5000" w:rsidP="00FA63CB">
                            <w:pPr>
                              <w:rPr>
                                <w:sz w:val="44"/>
                                <w:szCs w:val="44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01C4A">
                              <w:rPr>
                                <w:sz w:val="44"/>
                                <w:szCs w:val="44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Educational Tool for:</w:t>
                            </w:r>
                          </w:p>
                          <w:p w14:paraId="0F0FB6F8" w14:textId="7FEBDB5B" w:rsidR="00AD5000" w:rsidRPr="00480CF7" w:rsidRDefault="00AD5000" w:rsidP="00FA63C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6"/>
                                <w:szCs w:val="36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80CF7">
                              <w:rPr>
                                <w:sz w:val="36"/>
                                <w:szCs w:val="36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Prevention </w:t>
                            </w:r>
                          </w:p>
                          <w:p w14:paraId="5C7B43FB" w14:textId="164B36D6" w:rsidR="00AD5000" w:rsidRPr="00480CF7" w:rsidRDefault="00AD5000" w:rsidP="00FA63C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6"/>
                                <w:szCs w:val="36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80CF7">
                              <w:rPr>
                                <w:sz w:val="36"/>
                                <w:szCs w:val="36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Treatment</w:t>
                            </w:r>
                          </w:p>
                          <w:p w14:paraId="1A519B3F" w14:textId="0A0D7F59" w:rsidR="00AD5000" w:rsidRPr="00480CF7" w:rsidRDefault="00AD5000" w:rsidP="00FA63C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6"/>
                                <w:szCs w:val="36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80CF7">
                              <w:rPr>
                                <w:sz w:val="36"/>
                                <w:szCs w:val="36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Educators</w:t>
                            </w:r>
                          </w:p>
                          <w:p w14:paraId="055F2DC4" w14:textId="77777777" w:rsidR="00AD5000" w:rsidRPr="00480CF7" w:rsidRDefault="00AD5000" w:rsidP="005571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6"/>
                                <w:szCs w:val="36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80CF7">
                              <w:rPr>
                                <w:sz w:val="36"/>
                                <w:szCs w:val="36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Law Enforcement </w:t>
                            </w:r>
                          </w:p>
                          <w:p w14:paraId="39FDD44E" w14:textId="77777777" w:rsidR="00AD5000" w:rsidRPr="00557184" w:rsidRDefault="00AD5000" w:rsidP="00557184">
                            <w:pPr>
                              <w:pStyle w:val="ListParagraph"/>
                              <w:rPr>
                                <w:sz w:val="28"/>
                                <w:szCs w:val="28"/>
                                <w14:textOutline w14:w="1587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03E4798" w14:textId="77777777" w:rsidR="00AD5000" w:rsidRPr="00557184" w:rsidRDefault="00AD5000" w:rsidP="00557184">
                            <w:pPr>
                              <w:pStyle w:val="ListParagraph"/>
                              <w:rPr>
                                <w:sz w:val="28"/>
                                <w:szCs w:val="28"/>
                                <w14:textOutline w14:w="15875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375.5pt;margin-top:190.1pt;width:198.45pt;height:174.6pt;rotation:1405793fd;z-index:2516778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28gAtcCAAACBgAADgAAAGRycy9lMm9Eb2MueG1srFTbThsxEH2v1H+w/B720g2BiA1aglJVQoAK&#10;Fc+O105W9a22k2yK+u8de7PblCJUVX2x7Jnj8cyZ47m4bKVAW2Zdo1WJs5MUI6aorhu1KvGXx8Xo&#10;DCPniaqJ0IqVeM8cvpy9f3exM1OW67UWNbMIgig33ZkSr7030yRxdM0kcSfaMAVOrq0kHo52ldSW&#10;7CC6FEmepqfJTtvaWE2Zc2C97px4FuNzzqi/49wxj0SJITcfVxvXZViT2QWZriwx64Ye0iD/kIUk&#10;jYJHh1DXxBO0sc0foWRDrXaa+xOqZaI5byiLNUA1Wfqimoc1MSzWAuQ4M9Dk/l9Yeru9t6ipS1xg&#10;pIiEFj2y1qMr3aIisLMzbgqgBwMw34IZutzbHRhD0S23ElkN5Gb52SQt8kgFFIcADazvB6ZDaArG&#10;fJynH7IxRhR8eZ5Nijz2IumChaDGOv+RaYnCpsQWWhnDku2N85AYQHtIgAsVWwkPgDsYwlOxA8/z&#10;8SSvJuPz0Wk1zkZFlp6NqirNR9eLKq3SYjE/L65+QGxJsmK6Ay0YUFJgAapdCLI68B7cf0e8JPQ3&#10;mWZZEgWCtgRkGOmD7OGBWEWfchKo7iiNO78XrKvsM+PQosh8MMTPwebCdvEIpUz5PDQFogoF6IDi&#10;jRDDxa4jb1484CN18eMMl7PI+5uXWX8jvqyVHy7LRmn7WoD6a08E7/CQ/lHdYevbZRu1OShuqes9&#10;CDFqDYTlDF00II8b4vw9sfBzwQjTyN/BwoXelVgfdhittf3+mj3goa/gxSh0v8Tu24ZYhpH4pOCr&#10;nWdFEUZHPBSgJTjYY8/y2KM2cq5jl0N2cRvwXvRbbrV8gqFVhVfBRRSFt0vs++3cd/MJhh5lVRVB&#10;MCwM8TfqwdAgoMByEP9j+0SsOfwQD0K61f3MINMXH6XDhptKVxuveRN/UeC5Y/XAPwyaKKTDUAyT&#10;7PgcUb9G9+wnAAAA//8DAFBLAwQUAAYACAAAACEA6A0OpOAAAAAMAQAADwAAAGRycy9kb3ducmV2&#10;LnhtbEyPMU/DMBSEdyT+g/WQ2KiTtNAkxKkIohPqQEHMbvyIE+LnyHbb8O9xJxhPd7r7rtrMZmQn&#10;dL63JCBdJMCQWqt66gR8vG/vcmA+SFJytIQCftDDpr6+qmSp7Jne8LQPHYsl5EspQIcwlZz7VqOR&#10;fmEnpOh9WWdkiNJ1XDl5juVm5FmSPHAje4oLWk74rLH93h+NgKaRr8Xwkk3Lhufb7tMNetcPQtze&#10;zE+PwALO4S8MF/yIDnVkOtgjKc9GAev7NH4JApZ5kgG7JNLVugB2iF5WrIDXFf9/ov4FAAD//wMA&#10;UEsBAi0AFAAGAAgAAAAhAOSZw8D7AAAA4QEAABMAAAAAAAAAAAAAAAAAAAAAAFtDb250ZW50X1R5&#10;cGVzXS54bWxQSwECLQAUAAYACAAAACEAI7Jq4dcAAACUAQAACwAAAAAAAAAAAAAAAAAsAQAAX3Jl&#10;bHMvLnJlbHNQSwECLQAUAAYACAAAACEA828gAtcCAAACBgAADgAAAAAAAAAAAAAAAAAsAgAAZHJz&#10;L2Uyb0RvYy54bWxQSwECLQAUAAYACAAAACEA6A0OpOAAAAAMAQAADwAAAAAAAAAAAAAAAAAvBQAA&#10;ZHJzL2Rvd25yZXYueG1sUEsFBgAAAAAEAAQA8wAAADwGAAAAAA==&#10;" mv:complextextbox="1" fillcolor="#dfa7a6 [1621]" strokecolor="#bc4542 [3045]">
                <v:fill color2="#f5e4e4 [501]" rotate="t" colors="0 #ffa2a1;22938f #ffbebd;1 #ffe5e5" type="gradient"/>
                <v:shadow on="t" opacity="24903f" mv:blur="40000f" origin=",.5" offset="0,20000emu"/>
                <v:textbox>
                  <w:txbxContent>
                    <w:p w14:paraId="63D863DB" w14:textId="513AB995" w:rsidR="00AD5000" w:rsidRPr="00101C4A" w:rsidRDefault="00AD5000" w:rsidP="00FA63CB">
                      <w:pPr>
                        <w:rPr>
                          <w:sz w:val="44"/>
                          <w:szCs w:val="44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01C4A">
                        <w:rPr>
                          <w:sz w:val="44"/>
                          <w:szCs w:val="44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Educational Tool for:</w:t>
                      </w:r>
                    </w:p>
                    <w:p w14:paraId="0F0FB6F8" w14:textId="7FEBDB5B" w:rsidR="00AD5000" w:rsidRPr="00480CF7" w:rsidRDefault="00AD5000" w:rsidP="00FA63C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6"/>
                          <w:szCs w:val="36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80CF7">
                        <w:rPr>
                          <w:sz w:val="36"/>
                          <w:szCs w:val="36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Prevention </w:t>
                      </w:r>
                    </w:p>
                    <w:p w14:paraId="5C7B43FB" w14:textId="164B36D6" w:rsidR="00AD5000" w:rsidRPr="00480CF7" w:rsidRDefault="00AD5000" w:rsidP="00FA63C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6"/>
                          <w:szCs w:val="36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80CF7">
                        <w:rPr>
                          <w:sz w:val="36"/>
                          <w:szCs w:val="36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Treatment</w:t>
                      </w:r>
                    </w:p>
                    <w:p w14:paraId="1A519B3F" w14:textId="0A0D7F59" w:rsidR="00AD5000" w:rsidRPr="00480CF7" w:rsidRDefault="00AD5000" w:rsidP="00FA63C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6"/>
                          <w:szCs w:val="36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80CF7">
                        <w:rPr>
                          <w:sz w:val="36"/>
                          <w:szCs w:val="36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Educators</w:t>
                      </w:r>
                    </w:p>
                    <w:p w14:paraId="055F2DC4" w14:textId="77777777" w:rsidR="00AD5000" w:rsidRPr="00480CF7" w:rsidRDefault="00AD5000" w:rsidP="005571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6"/>
                          <w:szCs w:val="36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80CF7">
                        <w:rPr>
                          <w:sz w:val="36"/>
                          <w:szCs w:val="36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Law Enforcement </w:t>
                      </w:r>
                    </w:p>
                    <w:p w14:paraId="39FDD44E" w14:textId="77777777" w:rsidR="00AD5000" w:rsidRPr="00557184" w:rsidRDefault="00AD5000" w:rsidP="00557184">
                      <w:pPr>
                        <w:pStyle w:val="ListParagraph"/>
                        <w:rPr>
                          <w:sz w:val="28"/>
                          <w:szCs w:val="28"/>
                          <w14:textOutline w14:w="1587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003E4798" w14:textId="77777777" w:rsidR="00AD5000" w:rsidRPr="00557184" w:rsidRDefault="00AD5000" w:rsidP="00557184">
                      <w:pPr>
                        <w:pStyle w:val="ListParagraph"/>
                        <w:rPr>
                          <w:sz w:val="28"/>
                          <w:szCs w:val="28"/>
                          <w14:textOutline w14:w="15875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E1C71">
        <w:rPr>
          <w:noProof/>
        </w:rPr>
        <w:drawing>
          <wp:anchor distT="0" distB="0" distL="118745" distR="118745" simplePos="0" relativeHeight="251681897" behindDoc="0" locked="0" layoutInCell="1" allowOverlap="1" wp14:anchorId="46031094" wp14:editId="752BFE9E">
            <wp:simplePos x="0" y="0"/>
            <wp:positionH relativeFrom="page">
              <wp:posOffset>268605</wp:posOffset>
            </wp:positionH>
            <wp:positionV relativeFrom="page">
              <wp:posOffset>5904865</wp:posOffset>
            </wp:positionV>
            <wp:extent cx="2183130" cy="2065020"/>
            <wp:effectExtent l="762000" t="127000" r="128270" b="195580"/>
            <wp:wrapTight wrapText="bothSides">
              <wp:wrapPolygon edited="0">
                <wp:start x="-1257" y="-1328"/>
                <wp:lineTo x="-1257" y="16207"/>
                <wp:lineTo x="-7539" y="16207"/>
                <wp:lineTo x="-7539" y="20458"/>
                <wp:lineTo x="-4524" y="20458"/>
                <wp:lineTo x="-4524" y="21786"/>
                <wp:lineTo x="-1759" y="23380"/>
                <wp:lineTo x="21613" y="23380"/>
                <wp:lineTo x="22618" y="20723"/>
                <wp:lineTo x="22618" y="-1328"/>
                <wp:lineTo x="-1257" y="-1328"/>
              </wp:wrapPolygon>
            </wp:wrapTight>
            <wp:docPr id="19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" descr=":advantage brochure images:42-16922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8" t="37325" r="46539" b="19576"/>
                    <a:stretch/>
                  </pic:blipFill>
                  <pic:spPr bwMode="auto">
                    <a:xfrm>
                      <a:off x="0" y="0"/>
                      <a:ext cx="2183130" cy="2065020"/>
                    </a:xfrm>
                    <a:prstGeom prst="rect">
                      <a:avLst/>
                    </a:prstGeom>
                    <a:ln w="127000" cap="rnd">
                      <a:solidFill>
                        <a:srgbClr val="FFFF00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638A">
        <w:rPr>
          <w:noProof/>
        </w:rPr>
        <mc:AlternateContent>
          <mc:Choice Requires="wps">
            <w:drawing>
              <wp:anchor distT="0" distB="0" distL="114300" distR="114300" simplePos="0" relativeHeight="251658290" behindDoc="0" locked="0" layoutInCell="1" allowOverlap="1" wp14:anchorId="32402D09" wp14:editId="321DEF2A">
                <wp:simplePos x="0" y="0"/>
                <wp:positionH relativeFrom="page">
                  <wp:posOffset>561975</wp:posOffset>
                </wp:positionH>
                <wp:positionV relativeFrom="page">
                  <wp:posOffset>8119745</wp:posOffset>
                </wp:positionV>
                <wp:extent cx="6705600" cy="1759585"/>
                <wp:effectExtent l="0" t="0" r="0" b="18415"/>
                <wp:wrapTight wrapText="bothSides">
                  <wp:wrapPolygon edited="0">
                    <wp:start x="82" y="0"/>
                    <wp:lineTo x="82" y="21514"/>
                    <wp:lineTo x="21436" y="21514"/>
                    <wp:lineTo x="21436" y="0"/>
                    <wp:lineTo x="82" y="0"/>
                  </wp:wrapPolygon>
                </wp:wrapTight>
                <wp:docPr id="55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0" cy="1759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30B50A9" w14:textId="07C08DF7" w:rsidR="00AD5000" w:rsidRPr="00101C4A" w:rsidRDefault="00AD5000" w:rsidP="0028021C">
                            <w:pPr>
                              <w:pStyle w:val="Subtitle"/>
                              <w:jc w:val="center"/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101C4A"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 xml:space="preserve">Note the Different Varieties of </w:t>
                            </w:r>
                          </w:p>
                          <w:p w14:paraId="5B70F7B5" w14:textId="763C5AE8" w:rsidR="00AD5000" w:rsidRPr="00101C4A" w:rsidRDefault="00AD5000" w:rsidP="0028021C">
                            <w:pPr>
                              <w:pStyle w:val="Subtitle"/>
                              <w:jc w:val="center"/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101C4A"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>Marijuana Concentrates, Edibles and Products.</w:t>
                            </w:r>
                          </w:p>
                          <w:p w14:paraId="1053B466" w14:textId="244FD084" w:rsidR="00AD5000" w:rsidRPr="00101C4A" w:rsidRDefault="00AD5000" w:rsidP="0028021C">
                            <w:pPr>
                              <w:pStyle w:val="Subtitle"/>
                              <w:jc w:val="center"/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101C4A"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 xml:space="preserve">These </w:t>
                            </w:r>
                            <w:r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>products contain THC (</w:t>
                            </w:r>
                            <w:r w:rsidRPr="00101C4A"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>active ingredient in M</w:t>
                            </w:r>
                            <w:r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 xml:space="preserve">arijuana), but may </w:t>
                            </w:r>
                            <w:r w:rsidRPr="00101C4A"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>be hard to identify</w:t>
                            </w:r>
                            <w:r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>,</w:t>
                            </w:r>
                            <w:r w:rsidRPr="00101C4A"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 xml:space="preserve"> and </w:t>
                            </w:r>
                            <w:r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>may</w:t>
                            </w:r>
                            <w:r w:rsidRPr="00101C4A"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 xml:space="preserve"> look similar </w:t>
                            </w:r>
                            <w:r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 xml:space="preserve">to </w:t>
                            </w:r>
                            <w:r w:rsidRPr="00101C4A">
                              <w:rPr>
                                <w:rFonts w:asciiTheme="minorHAnsi" w:hAnsiTheme="minorHAnsi" w:cs="Apple Chancery"/>
                                <w:color w:val="auto"/>
                                <w:sz w:val="36"/>
                                <w:szCs w:val="36"/>
                              </w:rPr>
                              <w:t>any standard product.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28" type="#_x0000_t202" style="position:absolute;margin-left:44.25pt;margin-top:639.35pt;width:528pt;height:138.55pt;z-index:25165829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nCLmPUCAABXBgAADgAAAGRycy9lMm9Eb2MueG1srFXbjpswEH2v1H+w/M5yKRBAS1ZJCFWl7UXa&#10;7Qc4YIJVsKntLNlW/feOTZImu620asuDZY/HZ2bOXLi+2fcdeqBSMcFz7F95GFFeiZrxbY4/35dO&#10;gpHShNekE5zm+JEqfDN//ep6HDIaiFZ0NZUIQLjKxiHHrdZD5rqqamlP1JUYKIfLRsieaDjKrVtL&#10;MgJ637mB58XuKGQ9SFFRpUBaTJd4bvGbhlb6Y9MoqlGXY/BN21XadWNWd35Nsq0kQ8uqgxvkL7zo&#10;CeNg9ARVEE3QTrJnUD2rpFCi0VeV6F3RNKyiNgaIxveeRHPXkoHaWIAcNZxoUv8Ptvrw8EkiVuc4&#10;ijDipIcc3dO9RkuxR4lv+BkHlYHa3QCKeg9yyLONVQ23ovqiEBerlvAtXUgpxpaSGvyzL92zpxOO&#10;MiCb8b2owQ7ZaWGB9o3sDXlABwJ0yNPjKTfGlwqE8cyLYg+uKrjzZ1EaJZHxziXZ8fkglX5LRY/M&#10;JscSkm/hycOt0pPqUcVY46JkXWcLoOMXAsCcJGAcnpo744bN5/fUS9fJOgmdMIjXTujVtbMoV6ET&#10;l+BV8aZYrQr/h7Hrh1nL6ppyY+ZYW374stwdqnyqilN1KdGx2sAZl5TcbladRA8Earu034GQMzX3&#10;0g3LF8TyJCQ/CL1lkDplnMycsAkjJ515ieP56TKNvTANi/IypFvG6b+HhMYcp1EQTdX0x9g8+z2P&#10;jWQ90zA9OtbnODkpkczU4JrXNrWasG7an1Fh3P89FeViEcSQRadIUqBiQwMnKb3QWS7CyF/NZqVf&#10;zAwVveF16EhFpxFWdmR7IMRcvSzJPakuxpnvuzbVU63aNEEpHovQdpNpoKmV9H6zt40bHJt0I+pH&#10;aC8poPihUWAqw6YV8htGI0y4HKuvOyIpRt07Di2a+mFoRqI9wEaeSzdHKeEVQORYYzRtV3oan7tB&#10;sm0LFqZhwMUC2rlhttFM30/eAMvmANPL8n2YtGY8np+t1q//wfwnAAAA//8DAFBLAwQUAAYACAAA&#10;ACEA7R7CCeAAAAANAQAADwAAAGRycy9kb3ducmV2LnhtbEyPwU7DMBBE70j8g7VI3KiTqKFWiFMB&#10;Ej2VA4UP2MYmThvbUew2Sb+e7YnedmdGs2/L9WQ7dtZDaL2TkC4SYNrVXrWukfDz/fEkgIWITmHn&#10;nZYw6wDr6v6uxEL50X3p8y42jEpcKFCCibEvOA+10RbDwvfakffrB4uR1qHhasCRym3HsyR55hZb&#10;RxcM9vrd6Pq4O1kJ9pJehi2iPWzmDMd+NpvP7ZuUjw/T6wuwqKf4H4YrPqFDRUx7f3IqsE6CEDkl&#10;Sc9WYgXsmkiXS9L2NOV5LoBXJb/9ovoDAAD//wMAUEsBAi0AFAAGAAgAAAAhAOSZw8D7AAAA4QEA&#10;ABMAAAAAAAAAAAAAAAAAAAAAAFtDb250ZW50X1R5cGVzXS54bWxQSwECLQAUAAYACAAAACEAI7Jq&#10;4dcAAACUAQAACwAAAAAAAAAAAAAAAAAsAQAAX3JlbHMvLnJlbHNQSwECLQAUAAYACAAAACEAGnCL&#10;mPUCAABXBgAADgAAAAAAAAAAAAAAAAAsAgAAZHJzL2Uyb0RvYy54bWxQSwECLQAUAAYACAAAACEA&#10;7R7CCeAAAAANAQAADwAAAAAAAAAAAAAAAABNBQAAZHJzL2Rvd25yZXYueG1sUEsFBgAAAAAEAAQA&#10;8wAAAFoGAAAAAA==&#10;" filled="f" stroked="f">
                <v:textbox inset=",0,,0">
                  <w:txbxContent>
                    <w:p w14:paraId="230B50A9" w14:textId="07C08DF7" w:rsidR="00AD5000" w:rsidRPr="00101C4A" w:rsidRDefault="00AD5000" w:rsidP="0028021C">
                      <w:pPr>
                        <w:pStyle w:val="Subtitle"/>
                        <w:jc w:val="center"/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</w:pPr>
                      <w:r w:rsidRPr="00101C4A"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 xml:space="preserve">Note the Different Varieties of </w:t>
                      </w:r>
                    </w:p>
                    <w:p w14:paraId="5B70F7B5" w14:textId="763C5AE8" w:rsidR="00AD5000" w:rsidRPr="00101C4A" w:rsidRDefault="00AD5000" w:rsidP="0028021C">
                      <w:pPr>
                        <w:pStyle w:val="Subtitle"/>
                        <w:jc w:val="center"/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</w:pPr>
                      <w:r w:rsidRPr="00101C4A"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>Marijuana Concentrates, Edibles and Products.</w:t>
                      </w:r>
                    </w:p>
                    <w:p w14:paraId="1053B466" w14:textId="244FD084" w:rsidR="00AD5000" w:rsidRPr="00101C4A" w:rsidRDefault="00AD5000" w:rsidP="0028021C">
                      <w:pPr>
                        <w:pStyle w:val="Subtitle"/>
                        <w:jc w:val="center"/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</w:pPr>
                      <w:r w:rsidRPr="00101C4A"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 xml:space="preserve">These </w:t>
                      </w:r>
                      <w:r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>products contain THC (</w:t>
                      </w:r>
                      <w:r w:rsidRPr="00101C4A"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>active ingredient in M</w:t>
                      </w:r>
                      <w:r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 xml:space="preserve">arijuana), but may </w:t>
                      </w:r>
                      <w:r w:rsidRPr="00101C4A"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>be hard to identify</w:t>
                      </w:r>
                      <w:r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>,</w:t>
                      </w:r>
                      <w:r w:rsidRPr="00101C4A"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 xml:space="preserve"> and </w:t>
                      </w:r>
                      <w:r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>may</w:t>
                      </w:r>
                      <w:r w:rsidRPr="00101C4A"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 xml:space="preserve"> look similar </w:t>
                      </w:r>
                      <w:r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 xml:space="preserve">to </w:t>
                      </w:r>
                      <w:r w:rsidRPr="00101C4A">
                        <w:rPr>
                          <w:rFonts w:asciiTheme="minorHAnsi" w:hAnsiTheme="minorHAnsi" w:cs="Apple Chancery"/>
                          <w:color w:val="auto"/>
                          <w:sz w:val="36"/>
                          <w:szCs w:val="36"/>
                        </w:rPr>
                        <w:t>any standard product.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01C4A">
        <w:rPr>
          <w:noProof/>
        </w:rPr>
        <w:drawing>
          <wp:anchor distT="0" distB="0" distL="118745" distR="118745" simplePos="0" relativeHeight="251679849" behindDoc="0" locked="0" layoutInCell="1" allowOverlap="1" wp14:anchorId="2BCD5491" wp14:editId="523A09CD">
            <wp:simplePos x="0" y="0"/>
            <wp:positionH relativeFrom="page">
              <wp:posOffset>742950</wp:posOffset>
            </wp:positionH>
            <wp:positionV relativeFrom="page">
              <wp:posOffset>2545080</wp:posOffset>
            </wp:positionV>
            <wp:extent cx="1982470" cy="2411095"/>
            <wp:effectExtent l="344487" t="442913" r="267018" b="1156017"/>
            <wp:wrapTight wrapText="bothSides">
              <wp:wrapPolygon edited="0">
                <wp:start x="23132" y="20658"/>
                <wp:lineTo x="26858" y="10639"/>
                <wp:lineTo x="22683" y="9424"/>
                <wp:lineTo x="26376" y="844"/>
                <wp:lineTo x="18120" y="-1800"/>
                <wp:lineTo x="17751" y="-942"/>
                <wp:lineTo x="13577" y="-2157"/>
                <wp:lineTo x="13023" y="-870"/>
                <wp:lineTo x="8848" y="-2084"/>
                <wp:lineTo x="8294" y="-797"/>
                <wp:lineTo x="4381" y="-1936"/>
                <wp:lineTo x="3658" y="-939"/>
                <wp:lineTo x="-516" y="-2154"/>
                <wp:lineTo x="-6837" y="-5200"/>
                <wp:lineTo x="-15793" y="15608"/>
                <wp:lineTo x="-11522" y="12506"/>
                <wp:lineTo x="-10908" y="12443"/>
                <wp:lineTo x="-3655" y="5140"/>
                <wp:lineTo x="-3286" y="4282"/>
                <wp:lineTo x="-496" y="8714"/>
                <wp:lineTo x="-476" y="19582"/>
                <wp:lineTo x="2791" y="22222"/>
                <wp:lineTo x="22486" y="22160"/>
                <wp:lineTo x="23132" y="20658"/>
              </wp:wrapPolygon>
            </wp:wrapTight>
            <wp:docPr id="19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" descr=":advantage brochure images:42-17840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48" b="20243"/>
                    <a:stretch/>
                  </pic:blipFill>
                  <pic:spPr bwMode="auto">
                    <a:xfrm rot="15030731">
                      <a:off x="0" y="0"/>
                      <a:ext cx="1982470" cy="241109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3366FF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A6B">
        <w:rPr>
          <w:noProof/>
        </w:rPr>
        <mc:AlternateContent>
          <mc:Choice Requires="wps">
            <w:drawing>
              <wp:anchor distT="0" distB="0" distL="114300" distR="114300" simplePos="0" relativeHeight="251662441" behindDoc="0" locked="0" layoutInCell="1" allowOverlap="1" wp14:anchorId="5E3B3829" wp14:editId="696A130F">
                <wp:simplePos x="0" y="0"/>
                <wp:positionH relativeFrom="page">
                  <wp:posOffset>29210</wp:posOffset>
                </wp:positionH>
                <wp:positionV relativeFrom="page">
                  <wp:posOffset>9601200</wp:posOffset>
                </wp:positionV>
                <wp:extent cx="7772400" cy="444500"/>
                <wp:effectExtent l="0" t="0" r="25400" b="38100"/>
                <wp:wrapThrough wrapText="bothSides">
                  <wp:wrapPolygon edited="0">
                    <wp:start x="0" y="0"/>
                    <wp:lineTo x="0" y="22217"/>
                    <wp:lineTo x="21600" y="22217"/>
                    <wp:lineTo x="21600" y="0"/>
                    <wp:lineTo x="0" y="0"/>
                  </wp:wrapPolygon>
                </wp:wrapThrough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444500"/>
                        </a:xfrm>
                        <a:prstGeom prst="rect">
                          <a:avLst/>
                        </a:prstGeom>
                        <a:solidFill>
                          <a:srgbClr val="A71016"/>
                        </a:solidFill>
                        <a:ln>
                          <a:solidFill>
                            <a:srgbClr val="FFFFFF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E510AE" w14:textId="6859FEF8" w:rsidR="00AD5000" w:rsidRPr="00FA63CB" w:rsidRDefault="00AD5000" w:rsidP="003C4A6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 w:rsidRPr="00FA63CB">
                              <w:rPr>
                                <w:b/>
                                <w:color w:val="FFFFFF" w:themeColor="background1"/>
                                <w:sz w:val="44"/>
                              </w:rPr>
                              <w:t>WWW.TALLCOPSAYSSTOP.COM</w:t>
                            </w:r>
                          </w:p>
                          <w:p w14:paraId="3FEEAF4F" w14:textId="77777777" w:rsidR="00AD5000" w:rsidRPr="00FA63CB" w:rsidRDefault="00AD500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29" type="#_x0000_t202" style="position:absolute;margin-left:2.3pt;margin-top:756pt;width:612pt;height:35pt;z-index:2516624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8sYy+4CAABxBgAADgAAAGRycy9lMm9Eb2MueG1srFVtT9swEP4+af/B8veSpEspRKQoFHWahAAN&#10;Jj67jt1G89tstw2b9t93dpJSYJrGND6Es+/Fd89zdz07b6VAW2Zdo1WJs6MUI6aorhu1KvGX+8Xo&#10;BCPniaqJ0IqV+JE5fD57/+5sZwo21mstamYRBFGu2JkSr703RZI4umaSuCNtmAIl11YSD0e7SmpL&#10;dhBdimScpsfJTtvaWE2Zc3B72SnxLMbnnFF/w7ljHokSQ24+fm38LsM3mZ2RYmWJWTe0T4P8QxaS&#10;NAoe3Ye6JJ6gjW1ehZINtdpp7o+olonmvKEs1gDVZOmLau7WxLBYC4DjzB4m9//C0uvtrUVNDdxN&#10;MFJEAkf3rPXoQrcIrgCfnXEFmN0ZMPQt3IPtcO/gMpTdcivDfygIgR6QftyjG6JRuJxOp+M8BRUF&#10;XZ7nE5AhfPLkbazzH5mWKAgltsBeBJVsr5zvTAeT8JjToqkXjRDxYFfLubBoS4Dpapql2XEf/ZmZ&#10;UH/2XMS/156QZefKYlN1+ZACagMxhAxVRsJ/zCfTcTWdnI6Oq0k2yrP0ZFRV6Xh0uajSKs0X89P8&#10;4ifUJUmWFztoPQONGzAHaBeCrHqag/rveJaEPpuKLEtiP3ZYRK4gfXgggj2knAReO/6i5B8FC4UI&#10;9Zlx6IhIYwQrzCLbY0soZcoPUaN1sOLAw1sce/sIXYT0Lc4dCeARX9bK751lo7SNTRNXyFPa9dch&#10;Zd7ZAxgHdQfRt8s2jsKHob2Xun6Erre62xvO0EUDrXlFnL8lFhYFdDMsP38DHy70rsS6lzBaa/v9&#10;d/fBHngFLUaB/RK7bxtiGUbik4LJPs3yPGyqeMihl+BgDzXLQ43ayLmGjs9gzRoaxWDvxSByq+UD&#10;7MgqvAoqoii8XWI/iHPfrUPYsZRVVTSC3WSIv1J3hobQAeUwePftA7Gmn04PjXSthxVFihdD2tkG&#10;T6Wrjde8iRMccO5Q7fGHvRbbst/BYXEenqPV0y/F7BcAAAD//wMAUEsDBBQABgAIAAAAIQDPytzy&#10;3QAAAAwBAAAPAAAAZHJzL2Rvd25yZXYueG1sTI9NS8NAEIbvgv9hGcGb3TRoiTGbIoXioRetpXic&#10;ZsckNDsbstsm/nsnJz3OMy/vR7GeXKeuNITWs4HlIgFFXHnbcm3g8Ll9yECFiGyx80wGfijAury9&#10;KTC3fuQPuu5jrcSEQ44Gmhj7XOtQNeQwLHxPLL9vPziMcg61tgOOYu46nSbJSjtsWRIa7GnTUHXe&#10;X5yB8YhfR7vbbnCXPHv/nh1c93Y25v5uen0BFWmKf2KY60t1KKXTyV/YBtUZeFyJUPDTMpVNsyBN&#10;M2GnmWXCdFno/yPKXwAAAP//AwBQSwECLQAUAAYACAAAACEA5JnDwPsAAADhAQAAEwAAAAAAAAAA&#10;AAAAAAAAAAAAW0NvbnRlbnRfVHlwZXNdLnhtbFBLAQItABQABgAIAAAAIQAjsmrh1wAAAJQBAAAL&#10;AAAAAAAAAAAAAAAAACwBAABfcmVscy8ucmVsc1BLAQItABQABgAIAAAAIQCTyxjL7gIAAHEGAAAO&#10;AAAAAAAAAAAAAAAAACwCAABkcnMvZTJvRG9jLnhtbFBLAQItABQABgAIAAAAIQDPytzy3QAAAAwB&#10;AAAPAAAAAAAAAAAAAAAAAEYFAABkcnMvZG93bnJldi54bWxQSwUGAAAAAAQABADzAAAAUAYAAAAA&#10;" mv:complextextbox="1" fillcolor="#a71016" strokecolor="white">
                <v:textbox>
                  <w:txbxContent>
                    <w:p w14:paraId="43E510AE" w14:textId="6859FEF8" w:rsidR="00AD5000" w:rsidRPr="00FA63CB" w:rsidRDefault="00AD5000" w:rsidP="003C4A6B">
                      <w:pPr>
                        <w:jc w:val="center"/>
                        <w:rPr>
                          <w:b/>
                          <w:color w:val="FFFFFF" w:themeColor="background1"/>
                          <w:sz w:val="44"/>
                        </w:rPr>
                      </w:pPr>
                      <w:r w:rsidRPr="00FA63CB">
                        <w:rPr>
                          <w:b/>
                          <w:color w:val="FFFFFF" w:themeColor="background1"/>
                          <w:sz w:val="44"/>
                        </w:rPr>
                        <w:t>WWW.TALLCOPSAYSSTOP.COM</w:t>
                      </w:r>
                    </w:p>
                    <w:p w14:paraId="3FEEAF4F" w14:textId="77777777" w:rsidR="00AD5000" w:rsidRPr="00FA63CB" w:rsidRDefault="00AD500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E3BB7">
        <w:br w:type="page"/>
      </w:r>
      <w:r w:rsidR="0035110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93" behindDoc="0" locked="0" layoutInCell="1" allowOverlap="1" wp14:anchorId="693A1283" wp14:editId="3CBF4A82">
                <wp:simplePos x="0" y="0"/>
                <wp:positionH relativeFrom="page">
                  <wp:posOffset>495300</wp:posOffset>
                </wp:positionH>
                <wp:positionV relativeFrom="page">
                  <wp:posOffset>3390900</wp:posOffset>
                </wp:positionV>
                <wp:extent cx="6831330" cy="5863590"/>
                <wp:effectExtent l="0" t="0" r="1270" b="3810"/>
                <wp:wrapThrough wrapText="bothSides">
                  <wp:wrapPolygon edited="0">
                    <wp:start x="0" y="0"/>
                    <wp:lineTo x="0" y="21520"/>
                    <wp:lineTo x="21524" y="21520"/>
                    <wp:lineTo x="21524" y="0"/>
                    <wp:lineTo x="0" y="0"/>
                  </wp:wrapPolygon>
                </wp:wrapThrough>
                <wp:docPr id="44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1330" cy="5863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848C82B" w14:textId="3F8F8C53" w:rsidR="00AD5000" w:rsidRPr="004362C3" w:rsidRDefault="00AD5000" w:rsidP="00A313AB">
                            <w:pPr>
                              <w:pStyle w:val="BodyText"/>
                              <w:spacing w:line="240" w:lineRule="auto"/>
                              <w:jc w:val="center"/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4362C3"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  <w:t>EDIBLES</w:t>
                            </w:r>
                          </w:p>
                          <w:p w14:paraId="500DB4DA" w14:textId="6F7A1FDC" w:rsidR="00AD5000" w:rsidRPr="00070BF5" w:rsidRDefault="00AD5000" w:rsidP="00F74E0E">
                            <w:pPr>
                              <w:pStyle w:val="BodyText"/>
                              <w:spacing w:line="276" w:lineRule="auto"/>
                              <w:jc w:val="center"/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</w:pP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Marijuana Edibl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es are foods that contain THC and may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look like various forms of candy,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granola bars, crackers and beverages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.  Edibles can als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o be mixed with other foods or drinks for personal use (not commercially sold).  E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dibles can look like just about anything.  </w:t>
                            </w:r>
                          </w:p>
                          <w:p w14:paraId="344A93BC" w14:textId="3B2539C7" w:rsidR="00AD5000" w:rsidRPr="004362C3" w:rsidRDefault="00AD5000" w:rsidP="004362C3">
                            <w:pPr>
                              <w:pStyle w:val="BodyText"/>
                              <w:spacing w:line="240" w:lineRule="auto"/>
                              <w:jc w:val="center"/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  <w:t xml:space="preserve">MARIJUANA </w:t>
                            </w:r>
                            <w:r w:rsidRPr="004362C3"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  <w:t>WAX</w:t>
                            </w:r>
                          </w:p>
                          <w:p w14:paraId="4FFFAD2E" w14:textId="78CCA96C" w:rsidR="00AD5000" w:rsidRDefault="00AD5000" w:rsidP="00404CB2">
                            <w:pPr>
                              <w:pStyle w:val="BodyText"/>
                              <w:spacing w:line="276" w:lineRule="auto"/>
                              <w:jc w:val="center"/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This form of marijuana can look like butter, lip balm, paste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or even simple wax. 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I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t does </w:t>
                            </w:r>
                            <w:r w:rsidRPr="009D4CFD">
                              <w:rPr>
                                <w:rFonts w:ascii="Century Gothic" w:hAnsi="Century Gothic" w:cs="Apple Chancery"/>
                                <w:b/>
                                <w:sz w:val="26"/>
                                <w:szCs w:val="26"/>
                              </w:rPr>
                              <w:t>not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look like the typical, green leafy substance.  </w:t>
                            </w:r>
                          </w:p>
                          <w:p w14:paraId="4192DD78" w14:textId="3A471EE2" w:rsidR="00AD5000" w:rsidRPr="009D4CFD" w:rsidRDefault="00AD5000" w:rsidP="004362C3">
                            <w:pPr>
                              <w:pStyle w:val="BodyText"/>
                              <w:spacing w:line="276" w:lineRule="auto"/>
                              <w:jc w:val="center"/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9D4CFD"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  <w:t>SHATTER</w:t>
                            </w:r>
                          </w:p>
                          <w:p w14:paraId="2E36F305" w14:textId="64809F62" w:rsidR="00AD5000" w:rsidRPr="00F74E0E" w:rsidRDefault="00AD5000" w:rsidP="00404CB2">
                            <w:pPr>
                              <w:pStyle w:val="BodyText"/>
                              <w:spacing w:line="276" w:lineRule="auto"/>
                              <w:jc w:val="center"/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entury Gothic" w:hAnsi="Century Gothic" w:cs="Apple Chancery"/>
                                <w:sz w:val="28"/>
                                <w:szCs w:val="28"/>
                              </w:rPr>
                              <w:t xml:space="preserve">A glassy form of marijuana that can be very thin and /or hard wax substance.  The colors can vary from light amber to dark brown.  </w:t>
                            </w:r>
                          </w:p>
                          <w:p w14:paraId="17771FDA" w14:textId="4DD34122" w:rsidR="00AD5000" w:rsidRPr="009D4CFD" w:rsidRDefault="00AD5000" w:rsidP="00A313AB">
                            <w:pPr>
                              <w:pStyle w:val="BodyText"/>
                              <w:spacing w:line="240" w:lineRule="auto"/>
                              <w:jc w:val="center"/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9D4CFD"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  <w:t>MARIJUANA OIL</w:t>
                            </w:r>
                          </w:p>
                          <w:p w14:paraId="34F5519B" w14:textId="226C538D" w:rsidR="00AD5000" w:rsidRPr="00070BF5" w:rsidRDefault="00AD5000" w:rsidP="003C4A6B">
                            <w:pPr>
                              <w:pStyle w:val="BodyText"/>
                              <w:spacing w:line="276" w:lineRule="auto"/>
                              <w:jc w:val="center"/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This is </w:t>
                            </w:r>
                            <w:proofErr w:type="gramStart"/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a THC</w:t>
                            </w:r>
                            <w:proofErr w:type="gramEnd"/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oil that can look similar to motor oil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.  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When used in a </w:t>
                            </w:r>
                            <w:proofErr w:type="spellStart"/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vape</w:t>
                            </w:r>
                            <w:proofErr w:type="spellEnd"/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pen, marijuana oils can look similar to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standard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nicotine oil.  </w:t>
                            </w:r>
                          </w:p>
                          <w:p w14:paraId="202045DB" w14:textId="7DA82950" w:rsidR="00AD5000" w:rsidRPr="00141266" w:rsidRDefault="00AD5000" w:rsidP="00E253E5">
                            <w:pPr>
                              <w:pStyle w:val="BodyText"/>
                              <w:spacing w:line="240" w:lineRule="auto"/>
                              <w:jc w:val="center"/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141266">
                              <w:rPr>
                                <w:rFonts w:ascii="Century Gothic" w:hAnsi="Century Gothic" w:cs="Apple Chancery"/>
                                <w:b/>
                                <w:sz w:val="36"/>
                                <w:szCs w:val="36"/>
                                <w:u w:val="single"/>
                              </w:rPr>
                              <w:t>TOPICALS</w:t>
                            </w:r>
                          </w:p>
                          <w:p w14:paraId="1124B3EF" w14:textId="16C07D5C" w:rsidR="00AD5000" w:rsidRPr="00070BF5" w:rsidRDefault="00AD5000" w:rsidP="003C4A6B">
                            <w:pPr>
                              <w:pStyle w:val="BodyText"/>
                              <w:spacing w:line="276" w:lineRule="auto"/>
                              <w:jc w:val="center"/>
                              <w:rPr>
                                <w:rFonts w:ascii="Century Gothic" w:hAnsi="Century Gothic" w:cs="Apple Chancery"/>
                                <w:sz w:val="28"/>
                              </w:rPr>
                            </w:pP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These items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can be lotions, patches, eyedroppers, 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etc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. Most packaging list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s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 the THC but 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the packaging may 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not 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be familiar. 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 xml:space="preserve">Also, </w:t>
                            </w:r>
                            <w:r>
                              <w:rPr>
                                <w:rFonts w:ascii="Century Gothic" w:hAnsi="Century Gothic" w:cs="Apple Chancery"/>
                                <w:sz w:val="26"/>
                                <w:szCs w:val="26"/>
                              </w:rPr>
                              <w:t>identification may difficult just because of</w:t>
                            </w:r>
                            <w:r w:rsidRPr="00070BF5">
                              <w:rPr>
                                <w:rFonts w:ascii="Century Gothic" w:hAnsi="Century Gothic" w:cs="Apple Chancery"/>
                                <w:sz w:val="28"/>
                              </w:rPr>
                              <w:t xml:space="preserve"> the sheer nature of the product. </w:t>
                            </w:r>
                          </w:p>
                          <w:p w14:paraId="56DBA6EB" w14:textId="77777777" w:rsidR="00AD5000" w:rsidRPr="003C4A6B" w:rsidRDefault="00AD5000" w:rsidP="003C4A6B">
                            <w:pPr>
                              <w:pStyle w:val="BodyText"/>
                              <w:spacing w:line="276" w:lineRule="auto"/>
                              <w:jc w:val="center"/>
                              <w:rPr>
                                <w:rFonts w:ascii="Baskerville" w:hAnsi="Baskerville" w:cs="Apple Chancery"/>
                                <w:sz w:val="28"/>
                              </w:rPr>
                            </w:pPr>
                          </w:p>
                          <w:p w14:paraId="15E60495" w14:textId="4D942D47" w:rsidR="00AD5000" w:rsidRPr="00B46E8E" w:rsidRDefault="00AD5000" w:rsidP="00404CB2">
                            <w:pPr>
                              <w:pStyle w:val="BodyText"/>
                              <w:jc w:val="center"/>
                              <w:rPr>
                                <w:rFonts w:ascii="Baskerville" w:hAnsi="Baskerville" w:cs="Apple Symbol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4" o:spid="_x0000_s1030" type="#_x0000_t202" style="position:absolute;margin-left:39pt;margin-top:267pt;width:537.9pt;height:461.7pt;z-index:251658293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RhdjCcDAAD3BgAADgAAAGRycy9lMm9Eb2MueG1srFXbjpw4EH2PtP9g+Z3h0oYGNExEw7BaabIb&#10;aZIPcINprIBNbM/Qk9X+e8pmuueWhygbHpBxlcunTlUdLt8fpxHdM6W5FAUOLwKMmGhlx8WhwJ8/&#10;NV6KkTZUdHSUghX4gWn8/uqPd5fLnLNIDnLsmEIQROh8mQs8GDPnvq/bgU1UX8iZCTD2Uk3UwKc6&#10;+J2iC0SfRj8KgsRfpOpmJVumNezWqxFfufh9z1rzT99rZtBYYMBm3Fu5996+/atLmh8UnQfePsKg&#10;v4BiolzApedQNTUU3Sn+JtTEWyW17M1FKydf9j1vmcsBsgmDV9ncDnRmLhcgR89nmvTvC9v+ff9R&#10;Id4VmBCMBJ2gRp/Y0aCdPKKUWH6WWefgdjuDoznCPtTZ5arnG9l+0UjIaqDiwEql5DIw2gG+0J70&#10;nx1d42gbZL98kB3cQ++MdIGOvZoseUAHguhQp4dzbSyWFjaTdBNuNmBqwRanySbOXPV8mp+Oz0qb&#10;P5mckF0UWEHxXXh6f6ONhUPzk4u9TciGj6NrgFG82ADHdQcuh6PWZmG4ev6bBdl1ep0Sj0TJtUeC&#10;rvPKpiJe0oTbuN7UVVWH/9l7Q5IPvOuYsNeceiskP1e7xy5fu+LcXVqOvLPhLCStDvtqVOieQm83&#10;7nGkg+XJzX8Jw5EAubxKKYxIsIsyr0nSrUd6EnvZNki9IMx2WRKQjNTNy5RuuGD/PyW0FDiLo3jt&#10;pifQr3IL3PM2N5pP3IB6jHwqcHp2orntwWvRudIaysd1/YwKC//HVDRlGSVQRa9OM6BizyIvbQLi&#10;7UoSh9V224T11lIxWV7nkbZslbBmpIdHQqzp54o80faFnIWh70q99uqbMlXxNiq3ceYlZRx6JIQK&#10;lWUQeXVTBmVAmiojuzO2BTRtBkW0wwwz+1vxrS23jrgbjROXbljc1NtBX0feHPfHVWBOYrKX3QPI&#10;gJIwpDDQ8PeAxSDVN4ws6gLrr3dUMYzGvwRIiZXt00KdFvvTgooWjhbYYLQuK7PK+92s+GGAyKtY&#10;CVmC3PTcCYHVpRUFILcfoK4uh8c/gZXv59/O6+l/dfUdAAD//wMAUEsDBBQABgAIAAAAIQCLXG7a&#10;4QAAAAwBAAAPAAAAZHJzL2Rvd25yZXYueG1sTI/BTsMwEETvSPyDtUhcUOu0TWgU4lQIlEuFQKT9&#10;ADdZ4oh4HcVuGv6e7QluM9rR7Lx8N9teTDj6zpGC1TICgVS7pqNWwfFQLlIQPmhqdO8IFfygh11x&#10;e5PrrHEX+sSpCq3gEvKZVmBCGDIpfW3Qar90AxLfvtxodWA7trIZ9YXLbS/XUfQore6IPxg94IvB&#10;+rs6WwXr4z55q4ZpL1/LtPsozUOg+l2p+7v5+QlEwDn8heE6n6dDwZtO7kyNF72CbcooQUGyiVlc&#10;A6tkwzAnVnGyjUEWufwPUfwCAAD//wMAUEsBAi0AFAAGAAgAAAAhAOSZw8D7AAAA4QEAABMAAAAA&#10;AAAAAAAAAAAAAAAAAFtDb250ZW50X1R5cGVzXS54bWxQSwECLQAUAAYACAAAACEAI7Jq4dcAAACU&#10;AQAACwAAAAAAAAAAAAAAAAAsAQAAX3JlbHMvLnJlbHNQSwECLQAUAAYACAAAACEAMRhdjCcDAAD3&#10;BgAADgAAAAAAAAAAAAAAAAAsAgAAZHJzL2Uyb0RvYy54bWxQSwECLQAUAAYACAAAACEAi1xu2uEA&#10;AAAMAQAADwAAAAAAAAAAAAAAAAB/BQAAZHJzL2Rvd25yZXYueG1sUEsFBgAAAAAEAAQA8wAAAI0G&#10;AAAAAA==&#10;" mv:complextextbox="1" filled="f" stroked="f">
                <v:textbox inset="0,0,0,0">
                  <w:txbxContent>
                    <w:p w14:paraId="4848C82B" w14:textId="3F8F8C53" w:rsidR="00AD5000" w:rsidRPr="004362C3" w:rsidRDefault="00AD5000" w:rsidP="00A313AB">
                      <w:pPr>
                        <w:pStyle w:val="BodyText"/>
                        <w:spacing w:line="240" w:lineRule="auto"/>
                        <w:jc w:val="center"/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4362C3"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  <w:t>EDIBLES</w:t>
                      </w:r>
                    </w:p>
                    <w:p w14:paraId="500DB4DA" w14:textId="6F7A1FDC" w:rsidR="00AD5000" w:rsidRPr="00070BF5" w:rsidRDefault="00AD5000" w:rsidP="00F74E0E">
                      <w:pPr>
                        <w:pStyle w:val="BodyText"/>
                        <w:spacing w:line="276" w:lineRule="auto"/>
                        <w:jc w:val="center"/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</w:pP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Marijuana Edibl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es are foods that contain THC and may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look like various forms of candy,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granola bars, crackers and beverages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.  Edibles can als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o be mixed with other foods or drinks for personal use (not commercially sold).  E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dibles can look like just about anything.  </w:t>
                      </w:r>
                    </w:p>
                    <w:p w14:paraId="344A93BC" w14:textId="3B2539C7" w:rsidR="00AD5000" w:rsidRPr="004362C3" w:rsidRDefault="00AD5000" w:rsidP="004362C3">
                      <w:pPr>
                        <w:pStyle w:val="BodyText"/>
                        <w:spacing w:line="240" w:lineRule="auto"/>
                        <w:jc w:val="center"/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  <w:t xml:space="preserve">MARIJUANA </w:t>
                      </w:r>
                      <w:r w:rsidRPr="004362C3"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  <w:t>WAX</w:t>
                      </w:r>
                    </w:p>
                    <w:p w14:paraId="4FFFAD2E" w14:textId="78CCA96C" w:rsidR="00AD5000" w:rsidRDefault="00AD5000" w:rsidP="00404CB2">
                      <w:pPr>
                        <w:pStyle w:val="BodyText"/>
                        <w:spacing w:line="276" w:lineRule="auto"/>
                        <w:jc w:val="center"/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</w:pP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This form of marijuana can look like butter, lip balm, paste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or even simple wax. 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I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t does </w:t>
                      </w:r>
                      <w:r w:rsidRPr="009D4CFD">
                        <w:rPr>
                          <w:rFonts w:ascii="Century Gothic" w:hAnsi="Century Gothic" w:cs="Apple Chancery"/>
                          <w:b/>
                          <w:sz w:val="26"/>
                          <w:szCs w:val="26"/>
                        </w:rPr>
                        <w:t>not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look like the typical, green leafy substance.  </w:t>
                      </w:r>
                    </w:p>
                    <w:p w14:paraId="4192DD78" w14:textId="3A471EE2" w:rsidR="00AD5000" w:rsidRPr="009D4CFD" w:rsidRDefault="00AD5000" w:rsidP="004362C3">
                      <w:pPr>
                        <w:pStyle w:val="BodyText"/>
                        <w:spacing w:line="276" w:lineRule="auto"/>
                        <w:jc w:val="center"/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9D4CFD"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  <w:t>SHATTER</w:t>
                      </w:r>
                    </w:p>
                    <w:p w14:paraId="2E36F305" w14:textId="64809F62" w:rsidR="00AD5000" w:rsidRPr="00F74E0E" w:rsidRDefault="00AD5000" w:rsidP="00404CB2">
                      <w:pPr>
                        <w:pStyle w:val="BodyText"/>
                        <w:spacing w:line="276" w:lineRule="auto"/>
                        <w:jc w:val="center"/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</w:pPr>
                      <w:r>
                        <w:rPr>
                          <w:rFonts w:ascii="Century Gothic" w:hAnsi="Century Gothic" w:cs="Apple Chancery"/>
                          <w:sz w:val="28"/>
                          <w:szCs w:val="28"/>
                        </w:rPr>
                        <w:t xml:space="preserve">A glassy form of marijuana that can be very thin and /or hard wax substance.  The colors can vary from light amber to dark brown.  </w:t>
                      </w:r>
                    </w:p>
                    <w:p w14:paraId="17771FDA" w14:textId="4DD34122" w:rsidR="00AD5000" w:rsidRPr="009D4CFD" w:rsidRDefault="00AD5000" w:rsidP="00A313AB">
                      <w:pPr>
                        <w:pStyle w:val="BodyText"/>
                        <w:spacing w:line="240" w:lineRule="auto"/>
                        <w:jc w:val="center"/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9D4CFD"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  <w:t>MARIJUANA OIL</w:t>
                      </w:r>
                    </w:p>
                    <w:p w14:paraId="34F5519B" w14:textId="226C538D" w:rsidR="00AD5000" w:rsidRPr="00070BF5" w:rsidRDefault="00AD5000" w:rsidP="003C4A6B">
                      <w:pPr>
                        <w:pStyle w:val="BodyText"/>
                        <w:spacing w:line="276" w:lineRule="auto"/>
                        <w:jc w:val="center"/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</w:pP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This is </w:t>
                      </w:r>
                      <w:proofErr w:type="gramStart"/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a THC</w:t>
                      </w:r>
                      <w:proofErr w:type="gramEnd"/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oil that can look similar to motor oil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.  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When used in a </w:t>
                      </w:r>
                      <w:proofErr w:type="spellStart"/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vape</w:t>
                      </w:r>
                      <w:proofErr w:type="spellEnd"/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pen, marijuana oils can look similar to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standard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nicotine oil.  </w:t>
                      </w:r>
                    </w:p>
                    <w:p w14:paraId="202045DB" w14:textId="7DA82950" w:rsidR="00AD5000" w:rsidRPr="00141266" w:rsidRDefault="00AD5000" w:rsidP="00E253E5">
                      <w:pPr>
                        <w:pStyle w:val="BodyText"/>
                        <w:spacing w:line="240" w:lineRule="auto"/>
                        <w:jc w:val="center"/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141266">
                        <w:rPr>
                          <w:rFonts w:ascii="Century Gothic" w:hAnsi="Century Gothic" w:cs="Apple Chancery"/>
                          <w:b/>
                          <w:sz w:val="36"/>
                          <w:szCs w:val="36"/>
                          <w:u w:val="single"/>
                        </w:rPr>
                        <w:t>TOPICALS</w:t>
                      </w:r>
                    </w:p>
                    <w:p w14:paraId="1124B3EF" w14:textId="16C07D5C" w:rsidR="00AD5000" w:rsidRPr="00070BF5" w:rsidRDefault="00AD5000" w:rsidP="003C4A6B">
                      <w:pPr>
                        <w:pStyle w:val="BodyText"/>
                        <w:spacing w:line="276" w:lineRule="auto"/>
                        <w:jc w:val="center"/>
                        <w:rPr>
                          <w:rFonts w:ascii="Century Gothic" w:hAnsi="Century Gothic" w:cs="Apple Chancery"/>
                          <w:sz w:val="28"/>
                        </w:rPr>
                      </w:pP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These items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can be lotions, patches, eyedroppers, 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etc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. Most packaging list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s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 the THC but 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the packaging may 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not 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be familiar. </w:t>
                      </w:r>
                      <w:r w:rsidRPr="00070BF5"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 xml:space="preserve">Also, </w:t>
                      </w:r>
                      <w:r>
                        <w:rPr>
                          <w:rFonts w:ascii="Century Gothic" w:hAnsi="Century Gothic" w:cs="Apple Chancery"/>
                          <w:sz w:val="26"/>
                          <w:szCs w:val="26"/>
                        </w:rPr>
                        <w:t>identification may difficult just because of</w:t>
                      </w:r>
                      <w:r w:rsidRPr="00070BF5">
                        <w:rPr>
                          <w:rFonts w:ascii="Century Gothic" w:hAnsi="Century Gothic" w:cs="Apple Chancery"/>
                          <w:sz w:val="28"/>
                        </w:rPr>
                        <w:t xml:space="preserve"> the sheer nature of the product. </w:t>
                      </w:r>
                    </w:p>
                    <w:p w14:paraId="56DBA6EB" w14:textId="77777777" w:rsidR="00AD5000" w:rsidRPr="003C4A6B" w:rsidRDefault="00AD5000" w:rsidP="003C4A6B">
                      <w:pPr>
                        <w:pStyle w:val="BodyText"/>
                        <w:spacing w:line="276" w:lineRule="auto"/>
                        <w:jc w:val="center"/>
                        <w:rPr>
                          <w:rFonts w:ascii="Baskerville" w:hAnsi="Baskerville" w:cs="Apple Chancery"/>
                          <w:sz w:val="28"/>
                        </w:rPr>
                      </w:pPr>
                    </w:p>
                    <w:p w14:paraId="15E60495" w14:textId="4D942D47" w:rsidR="00AD5000" w:rsidRPr="00B46E8E" w:rsidRDefault="00AD5000" w:rsidP="00404CB2">
                      <w:pPr>
                        <w:pStyle w:val="BodyText"/>
                        <w:jc w:val="center"/>
                        <w:rPr>
                          <w:rFonts w:ascii="Baskerville" w:hAnsi="Baskerville" w:cs="Apple Symbols"/>
                          <w:sz w:val="22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51109">
        <w:rPr>
          <w:noProof/>
        </w:rPr>
        <mc:AlternateContent>
          <mc:Choice Requires="wps">
            <w:drawing>
              <wp:anchor distT="0" distB="0" distL="114300" distR="114300" simplePos="0" relativeHeight="251684969" behindDoc="0" locked="0" layoutInCell="1" allowOverlap="1" wp14:anchorId="3E54BDA8" wp14:editId="4CC7F689">
                <wp:simplePos x="0" y="0"/>
                <wp:positionH relativeFrom="page">
                  <wp:posOffset>2188845</wp:posOffset>
                </wp:positionH>
                <wp:positionV relativeFrom="page">
                  <wp:posOffset>9342755</wp:posOffset>
                </wp:positionV>
                <wp:extent cx="5528310" cy="291465"/>
                <wp:effectExtent l="0" t="0" r="0" b="0"/>
                <wp:wrapThrough wrapText="bothSides">
                  <wp:wrapPolygon edited="0">
                    <wp:start x="99" y="0"/>
                    <wp:lineTo x="99" y="18824"/>
                    <wp:lineTo x="21436" y="18824"/>
                    <wp:lineTo x="21436" y="0"/>
                    <wp:lineTo x="99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8310" cy="291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96775B" w14:textId="119A35B8" w:rsidR="006E0B10" w:rsidRPr="006E0B10" w:rsidRDefault="006E0B10" w:rsidP="00351109">
                            <w:pPr>
                              <w:jc w:val="right"/>
                            </w:pPr>
                            <w:r w:rsidRPr="006E0B10">
                              <w:t>Created by Officer Jermaine Galloway</w:t>
                            </w:r>
                            <w:r w:rsidR="00351109">
                              <w:t xml:space="preserve"> --</w:t>
                            </w:r>
                            <w:r w:rsidRPr="006E0B10">
                              <w:t>Jermaine@tallcopsaysstop.com</w:t>
                            </w:r>
                          </w:p>
                          <w:p w14:paraId="59BE8416" w14:textId="77777777" w:rsidR="006E0B10" w:rsidRDefault="006E0B10" w:rsidP="006E0B10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1" type="#_x0000_t202" style="position:absolute;margin-left:172.35pt;margin-top:735.65pt;width:435.3pt;height:22.95pt;z-index:25168496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A6gFdMCAAAdBgAADgAAAGRycy9lMm9Eb2MueG1srFRNb9swDL0P2H8QdE9tZ3GbGnUKN0WGAUVb&#10;rB16VmQpMaavSUribNh/HyXbadrtsA672BRJUeTjIy8uWynQllnXaFXi7CTFiCmq60atSvzlcTGa&#10;YuQ8UTURWrES75nDl7P37y52pmBjvdaiZhZBEOWKnSnx2ntTJImjayaJO9GGKTBybSXxcLSrpLZk&#10;B9GlSMZpeprstK2N1ZQ5B9rrzohnMT7njPo7zh3zSJQYcvPxa+N3Gb7J7IIUK0vMuqF9GuQfspCk&#10;UfDoIdQ18QRtbPNbKNlQq53m/oRqmWjOG8piDVBNlr6q5mFNDIu1ADjOHGBy/y8svd3eW9TUJc4x&#10;UkRCix5Z69GVblEe0NkZV4DTgwE334IaujzoHShD0S23MvyhHAR2wHl/wDYEo6DM8/H0QwYmCrbx&#10;eTY5jeGT59vGOv+RaYmCUGILvYuQku2N85AJuA4u4TGlF40QsX9CvVCAY6dhkQDdbVJAJiAGz5BT&#10;bM6PeX42rs7y89FplWejSZZOR1WVjkfXiyqt0slifj65+glZSJJNih3QxADJAkAAxEKQVd+SYP67&#10;nkhCXzA4y5LIHbQlwNCILKQPD8R6h5ST0IUO7Sj5vWChEKE+Mw7di6AHRZwbNhe2i0coZcoPUaN3&#10;8OIA3Fsu9v4RugjpWy53TYAb8WWt/OGybJS2scWv0q6/Dinzzh/AOKo7iL5dtj1te5Iudb0Hjlrd&#10;zbgzdNEAkW6I8/fEwlAD92BR+Tv4cKF3Jda9hNFa2+9/0gd/6CtYMQrdL7H7tiGWYSQ+KZhCoPEk&#10;bJV4mACX4GCPLctji9rIuY5dRpBdFIO/F4PIrZZPsM+q8CqYiKLwdon9IM59t7pgH1JWVdEJ9ogh&#10;/kY9GBoIFFAOY/LYPhFr+lnyQKRbPawTUrwaqc433FS62njNmzhvAecO1R5/2EGRlv2+DEvu+By9&#10;nrf67BcAAAD//wMAUEsDBBQABgAIAAAAIQCvub884gAAAA4BAAAPAAAAZHJzL2Rvd25yZXYueG1s&#10;TI9BT4NAEIXvJv6HzZh4swuUCkGWRo16qlFbDx637BSI7CxhtwX/vdOT3t7kfXnzXrmebS9OOPrO&#10;kYJ4EYFAqp3pqFHwuXu+yUH4oMno3hEq+EEP6+ryotSFcRN94GkbGsEh5AutoA1hKKT0dYtW+4Ub&#10;kNg7uNHqwOfYSDPqicNtL5MoupVWd8QfWj3gY4v19/ZoFeBmtrvXPHsKbw+Hl+grf582plHq+mq+&#10;vwMRcA5/MJzrc3WouNPeHcl40StYpmnGKBtpFi9BnJEkXrHas1rFWQKyKuX/GdUvAAAA//8DAFBL&#10;AQItABQABgAIAAAAIQDkmcPA+wAAAOEBAAATAAAAAAAAAAAAAAAAAAAAAABbQ29udGVudF9UeXBl&#10;c10ueG1sUEsBAi0AFAAGAAgAAAAhACOyauHXAAAAlAEAAAsAAAAAAAAAAAAAAAAALAEAAF9yZWxz&#10;Ly5yZWxzUEsBAi0AFAAGAAgAAAAhAPwOoBXTAgAAHQYAAA4AAAAAAAAAAAAAAAAALAIAAGRycy9l&#10;Mm9Eb2MueG1sUEsBAi0AFAAGAAgAAAAhAK+5vzziAAAADgEAAA8AAAAAAAAAAAAAAAAAKwUAAGRy&#10;cy9kb3ducmV2LnhtbFBLBQYAAAAABAAEAPMAAAA6BgAAAAA=&#10;" mv:complextextbox="1" filled="f" stroked="f">
                <v:textbox>
                  <w:txbxContent>
                    <w:p w14:paraId="6696775B" w14:textId="119A35B8" w:rsidR="006E0B10" w:rsidRPr="006E0B10" w:rsidRDefault="006E0B10" w:rsidP="00351109">
                      <w:pPr>
                        <w:jc w:val="right"/>
                      </w:pPr>
                      <w:r w:rsidRPr="006E0B10">
                        <w:t>Created by Officer Jermaine Galloway</w:t>
                      </w:r>
                      <w:r w:rsidR="00351109">
                        <w:t xml:space="preserve"> --</w:t>
                      </w:r>
                      <w:r w:rsidRPr="006E0B10">
                        <w:t>Jermaine@tallcopsaysstop.com</w:t>
                      </w:r>
                    </w:p>
                    <w:p w14:paraId="59BE8416" w14:textId="77777777" w:rsidR="006E0B10" w:rsidRDefault="006E0B10" w:rsidP="006E0B10">
                      <w:pPr>
                        <w:jc w:val="right"/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51109">
        <w:rPr>
          <w:noProof/>
        </w:rPr>
        <w:drawing>
          <wp:anchor distT="0" distB="0" distL="118745" distR="118745" simplePos="0" relativeHeight="251669609" behindDoc="0" locked="0" layoutInCell="1" allowOverlap="1" wp14:anchorId="45306F55" wp14:editId="28860DCC">
            <wp:simplePos x="0" y="0"/>
            <wp:positionH relativeFrom="page">
              <wp:posOffset>2769235</wp:posOffset>
            </wp:positionH>
            <wp:positionV relativeFrom="page">
              <wp:posOffset>38735</wp:posOffset>
            </wp:positionV>
            <wp:extent cx="2339975" cy="2371090"/>
            <wp:effectExtent l="0" t="0" r="0" b="0"/>
            <wp:wrapTight wrapText="bothSides">
              <wp:wrapPolygon edited="0">
                <wp:start x="0" y="0"/>
                <wp:lineTo x="0" y="21288"/>
                <wp:lineTo x="21336" y="21288"/>
                <wp:lineTo x="21336" y="0"/>
                <wp:lineTo x="0" y="0"/>
              </wp:wrapPolygon>
            </wp:wrapTight>
            <wp:docPr id="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CB06030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1109">
        <w:rPr>
          <w:noProof/>
        </w:rPr>
        <w:drawing>
          <wp:anchor distT="0" distB="0" distL="118745" distR="118745" simplePos="0" relativeHeight="251674729" behindDoc="0" locked="0" layoutInCell="1" allowOverlap="1" wp14:anchorId="1726540E" wp14:editId="4572871F">
            <wp:simplePos x="0" y="0"/>
            <wp:positionH relativeFrom="page">
              <wp:posOffset>5437505</wp:posOffset>
            </wp:positionH>
            <wp:positionV relativeFrom="page">
              <wp:posOffset>497205</wp:posOffset>
            </wp:positionV>
            <wp:extent cx="1790700" cy="1739265"/>
            <wp:effectExtent l="431800" t="457200" r="342900" b="1105535"/>
            <wp:wrapTight wrapText="bothSides">
              <wp:wrapPolygon edited="0">
                <wp:start x="-1395" y="-550"/>
                <wp:lineTo x="-4069" y="2123"/>
                <wp:lineTo x="-1279" y="6273"/>
                <wp:lineTo x="-4302" y="8427"/>
                <wp:lineTo x="-1512" y="12577"/>
                <wp:lineTo x="-4283" y="14552"/>
                <wp:lineTo x="-1494" y="18702"/>
                <wp:lineTo x="-2753" y="19600"/>
                <wp:lineTo x="-2056" y="20637"/>
                <wp:lineTo x="1800" y="22493"/>
                <wp:lineTo x="10384" y="22514"/>
                <wp:lineTo x="13426" y="26485"/>
                <wp:lineTo x="14686" y="25587"/>
                <wp:lineTo x="17398" y="30176"/>
                <wp:lineTo x="16060" y="36500"/>
                <wp:lineTo x="31680" y="25369"/>
                <wp:lineTo x="27727" y="22815"/>
                <wp:lineTo x="27301" y="22735"/>
                <wp:lineTo x="22495" y="20022"/>
                <wp:lineTo x="22439" y="1647"/>
                <wp:lineTo x="18060" y="-987"/>
                <wp:lineTo x="16840" y="-2802"/>
                <wp:lineTo x="11317" y="-2703"/>
                <wp:lineTo x="9554" y="-1446"/>
                <wp:lineTo x="6764" y="-5596"/>
                <wp:lineTo x="-135" y="-1448"/>
                <wp:lineTo x="-1395" y="-550"/>
              </wp:wrapPolygon>
            </wp:wrapTight>
            <wp:docPr id="19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" descr=":advantage brochure images:42-160440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0" t="11186" r="14899" b="45818"/>
                    <a:stretch/>
                  </pic:blipFill>
                  <pic:spPr bwMode="auto">
                    <a:xfrm rot="2081333">
                      <a:off x="0" y="0"/>
                      <a:ext cx="1790700" cy="173926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1109">
        <w:rPr>
          <w:noProof/>
        </w:rPr>
        <mc:AlternateContent>
          <mc:Choice Requires="wps">
            <w:drawing>
              <wp:anchor distT="0" distB="0" distL="114300" distR="114300" simplePos="0" relativeHeight="251664489" behindDoc="0" locked="0" layoutInCell="1" allowOverlap="1" wp14:anchorId="7EB05393" wp14:editId="23A12BAE">
                <wp:simplePos x="0" y="0"/>
                <wp:positionH relativeFrom="page">
                  <wp:posOffset>5951220</wp:posOffset>
                </wp:positionH>
                <wp:positionV relativeFrom="page">
                  <wp:posOffset>180975</wp:posOffset>
                </wp:positionV>
                <wp:extent cx="1727200" cy="571500"/>
                <wp:effectExtent l="0" t="355600" r="25400" b="368300"/>
                <wp:wrapThrough wrapText="bothSides">
                  <wp:wrapPolygon edited="0">
                    <wp:start x="-40" y="1301"/>
                    <wp:lineTo x="-2229" y="7183"/>
                    <wp:lineTo x="244" y="20602"/>
                    <wp:lineTo x="19898" y="22682"/>
                    <wp:lineTo x="21286" y="20347"/>
                    <wp:lineTo x="20755" y="3658"/>
                    <wp:lineTo x="19733" y="-7808"/>
                    <wp:lineTo x="17450" y="-8360"/>
                    <wp:lineTo x="13010" y="-886"/>
                    <wp:lineTo x="10537" y="-14305"/>
                    <wp:lineTo x="1625" y="-1502"/>
                    <wp:lineTo x="-40" y="1301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46969">
                          <a:off x="0" y="0"/>
                          <a:ext cx="17272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D60881" w14:textId="2E98F2F5" w:rsidR="00AD5000" w:rsidRPr="00A43C4D" w:rsidRDefault="00AD5000" w:rsidP="00E5079B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A43C4D">
                              <w:rPr>
                                <w:b/>
                                <w:sz w:val="52"/>
                                <w:szCs w:val="52"/>
                              </w:rPr>
                              <w:t>Wax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2" type="#_x0000_t202" style="position:absolute;margin-left:468.6pt;margin-top:14.25pt;width:136pt;height:45pt;rotation:1908156fd;z-index:2516644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W+03dwCAAArBgAADgAAAGRycy9lMm9Eb2MueG1srFRNb9swDL0P2H8QdE9tB07SGHUKN0WGAUVb&#10;rB16VmQpMaavSUribth/HyXbWdrtsA67CBT1RJGPT7y4bKVAe2Zdo1WJs7MUI6aorhu1KfHnx9Xo&#10;HCPniaqJ0IqV+Jk5fLl4/+7iYAo21lstamYRBFGuOJgSb703RZI4umWSuDNtmIJDrq0kHrZ2k9SW&#10;HCC6FMk4TafJQdvaWE2Zc+C97g7xIsbnnFF/x7ljHokSQ24+rjau67AmiwtSbCwx24b2aZB/yEKS&#10;RsGjx1DXxBO0s81voWRDrXaa+zOqZaI5byiLNUA1WfqqmoctMSzWAuQ4c6TJ/b+w9HZ/b1FTl3iK&#10;kSISWvTIWo+udIumgZ2DcQWAHgzAfAtu6PLgd+AMRbfcSmQ1kJvN8ul8Oo9UQHEI0MD685HpEJqG&#10;ELPxDNqHEYWzySybgA2PJV2sENNY5z8wLVEwSmyhkzEq2d8430EHSIArvWqEiN0U6oUDYnYeFuXQ&#10;3SYFZAJmQIacYqu+LyezcTWbzEfTapKN8iw9H1VVOh5dr6q0SvPVcp5f/YAsJMny4gCiMSC5QBfQ&#10;shJk0zcoHP9dhyShL/ScZUlUEtoT0GvkGdKHByI1Q8pJ6EnHfbT8s2ChEKE+MQ69jKQHR/xFbCls&#10;F49QypQfokZ0QHEg7i0Xe3ykLlL6lstdE+BGfFkrf7wsG6VtbPGrtOsvQ8q8wwMZJ3UH07frthdx&#10;L9m1rp9BsVGUIDNn6KoBId0Q5++JhS8OThhb/g4WLvShxLq3MNpq++1P/oCHvsIpRqH7JXZfd8Qy&#10;jMRHBX9ynuU5hPVxk4OWYGNPT9anJ2onlzp2OWQXzYD3YjC51fIJplsVXoUjoii8XWI/mEvfDTKY&#10;jpRVVQTBVDHE36gHQ4OAAsvhmzy2T8Sa/i95ENKtHoYLKV59qQ4bbipd7bzmTfxvgeeO1Z5/mEhR&#10;lv30DCPvdB9Rv2b84icAAAD//wMAUEsDBBQABgAIAAAAIQC5kz7b3wAAAAsBAAAPAAAAZHJzL2Rv&#10;d25yZXYueG1sTI/NTsNADITvSLzDykhcEN00CEhDNhVEcASJkqpXN2uSiP2JstsmfXvcE9zsmdH4&#10;c7GerRFHGkPvnYLlIgFBrvG6d62C+uvtNgMRIjqNxjtScKIA6/LyosBc+8l90nETW8ElLuSooItx&#10;yKUMTUcWw8IP5Nj79qPFyOvYSj3ixOXWyDRJHqTF3vGFDgeqOmp+NgerIOLL1NdmV5/eq5us/ng1&#10;FU1bpa6v5ucnEJHm+BeGMz6jQ8lMe39wOgijYHX3mHJUQZrdgzgH0mTFyp6nJUuyLOT/H8pfAAAA&#10;//8DAFBLAQItABQABgAIAAAAIQDkmcPA+wAAAOEBAAATAAAAAAAAAAAAAAAAAAAAAABbQ29udGVu&#10;dF9UeXBlc10ueG1sUEsBAi0AFAAGAAgAAAAhACOyauHXAAAAlAEAAAsAAAAAAAAAAAAAAAAALAEA&#10;AF9yZWxzLy5yZWxzUEsBAi0AFAAGAAgAAAAhANFvtN3cAgAAKwYAAA4AAAAAAAAAAAAAAAAALAIA&#10;AGRycy9lMm9Eb2MueG1sUEsBAi0AFAAGAAgAAAAhALmTPtvfAAAACwEAAA8AAAAAAAAAAAAAAAAA&#10;NAUAAGRycy9kb3ducmV2LnhtbFBLBQYAAAAABAAEAPMAAABABgAAAAA=&#10;" mv:complextextbox="1" filled="f" stroked="f">
                <v:textbox>
                  <w:txbxContent>
                    <w:p w14:paraId="3ED60881" w14:textId="2E98F2F5" w:rsidR="00AD5000" w:rsidRPr="00A43C4D" w:rsidRDefault="00AD5000" w:rsidP="00E5079B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 w:rsidRPr="00A43C4D">
                        <w:rPr>
                          <w:b/>
                          <w:sz w:val="52"/>
                          <w:szCs w:val="52"/>
                        </w:rPr>
                        <w:t>Wax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945" behindDoc="0" locked="0" layoutInCell="1" allowOverlap="1" wp14:anchorId="68E0206D" wp14:editId="7A376D63">
                <wp:simplePos x="0" y="0"/>
                <wp:positionH relativeFrom="page">
                  <wp:posOffset>19050</wp:posOffset>
                </wp:positionH>
                <wp:positionV relativeFrom="page">
                  <wp:posOffset>2700655</wp:posOffset>
                </wp:positionV>
                <wp:extent cx="7734300" cy="685800"/>
                <wp:effectExtent l="50800" t="25400" r="88900" b="101600"/>
                <wp:wrapTight wrapText="bothSides">
                  <wp:wrapPolygon edited="0">
                    <wp:start x="-71" y="-800"/>
                    <wp:lineTo x="-142" y="-800"/>
                    <wp:lineTo x="-142" y="24000"/>
                    <wp:lineTo x="21777" y="24000"/>
                    <wp:lineTo x="21777" y="12000"/>
                    <wp:lineTo x="21706" y="0"/>
                    <wp:lineTo x="21706" y="-800"/>
                    <wp:lineTo x="-71" y="-800"/>
                  </wp:wrapPolygon>
                </wp:wrapTight>
                <wp:docPr id="46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0" cy="6858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76ABB" w14:textId="7D588D16" w:rsidR="00AD5000" w:rsidRPr="00FA63CB" w:rsidRDefault="00AD5000" w:rsidP="00D343D8">
                            <w:pPr>
                              <w:pStyle w:val="Heading1"/>
                              <w:jc w:val="center"/>
                              <w:rPr>
                                <w:b/>
                                <w:color w:val="244061" w:themeColor="accent1" w:themeShade="80"/>
                              </w:rPr>
                            </w:pPr>
                            <w:r w:rsidRPr="00FA63CB">
                              <w:rPr>
                                <w:b/>
                                <w:color w:val="244061" w:themeColor="accent1" w:themeShade="80"/>
                              </w:rPr>
                              <w:t>The Various Forms of Concentrates</w:t>
                            </w:r>
                          </w:p>
                          <w:p w14:paraId="25B41F7D" w14:textId="77777777" w:rsidR="00AD5000" w:rsidRPr="00FA63CB" w:rsidRDefault="00AD5000">
                            <w:pPr>
                              <w:rPr>
                                <w:color w:val="244061" w:themeColor="accent1" w:themeShade="80"/>
                              </w:rPr>
                            </w:pPr>
                          </w:p>
                        </w:txbxContent>
                      </wps:txbx>
                      <wps:bodyPr rot="0" vert="horz" wrap="square" lIns="45720" tIns="0" rIns="4572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033" type="#_x0000_t202" style="position:absolute;margin-left:1.5pt;margin-top:212.65pt;width:609pt;height:54pt;z-index:2516839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R+tHaECAAB9BQAADgAAAGRycy9lMm9Eb2MueG1srFTbbtswDH0fsH8Q9J46dtw4M+oUabIMA7oL&#10;1u4DGFmOjcqSJylxsmH/Pkpy0u6KYdiLQIm3Q/KIV9eHVpA916ZRsqDxxZgSLpkqG7kt6Mf79WhG&#10;ibEgSxBK8oIeuaHX8+fPrvou54mqlSi5JhhEmrzvClpb2+VRZFjNWzAXquMSlZXSLVi86m1Uaugx&#10;eiuiZDyeRr3SZacV48bg6yoo6dzHryrO7LuqMtwSUVDEZv2p/blxZzS/gnyroasbNsCAf0DRQiMx&#10;6TnUCiyQnW5+CtU2TCujKnvBVBupqmoY9zVgNfH4h2ruaui4rwWbY7pzm8z/C8ve7t9r0pQFTaeU&#10;SGhxRvf8YMmNOpBZ4vrTdyZHs7sODe0B33HOvlbT3Sr2YIhUyxrkli+0Vn3NoUR8sfOMnriGOMYF&#10;2fRvVIl5YGeVD3SodOuah+0gGB3ndDzPxmFh+Jhlk3QyRhVD3XR2OUPZpYD85N1pY19x1RInFFTj&#10;7H102N8aG0xPJi6ZkO50cF/KEtWQW2hEkDFqUGN2dHZKh8MP9Mt6sUimq8lqtJq9yEbphiej2Xqc&#10;jm4W6WW8zLJ1vMq+YuYW4jTvBDAeWL4WsB1G6FR/N8MW2HeMj+PIcy3Ug6B8C04wfcNdj4du26Pg&#10;odYPvMIpP47O/S++FJrsAX8GMMalnQwNFRKtnVvVCHF2THwz/cf8neNg79vl/97ZeSDMn7Lyk4fP&#10;rKQ9O7eNVPpX2cuHQDNEGuwHyplQt2OfPWwOnt7ZicobVR6RhFqFXYC7C4Va6c+U9LgHCmo+7UBz&#10;SsRriUROL7PELQ5/QUE/fd2cXkEyDFFQS0kQlzYsmV2nm22NGUIHpFog6avG89HhC2gG3PjH/TiH&#10;feSWyNO7t3rcmvNvAAAA//8DAFBLAwQUAAYACAAAACEAcQtKMd4AAAAKAQAADwAAAGRycy9kb3du&#10;cmV2LnhtbEyPwU7DMBBE70j8g7VIXBB1ErdQQjYVQuqBI6UHuG1jk0TE6yh2WvP3uCd6nJ3VzJtq&#10;E+0gjmbyvWOEfJGBMNw43XOLsP/Y3q9B+ECsaXBsEH6Nh019fVVRqd2J381xF1qRQtiXhNCFMJZS&#10;+qYzlvzCjYaT9+0mSyHJqZV6olMKt4MssuxBWuo5NXQ0mtfOND+72SJ8rrdfS3s3y+h7u8/paYzq&#10;8Q3x9ia+PIMIJob/ZzjjJ3SoE9PBzay9GBBUWhIQlsVKgTj7RZGn0wFhpZQCWVfyckL9BwAA//8D&#10;AFBLAQItABQABgAIAAAAIQDkmcPA+wAAAOEBAAATAAAAAAAAAAAAAAAAAAAAAABbQ29udGVudF9U&#10;eXBlc10ueG1sUEsBAi0AFAAGAAgAAAAhACOyauHXAAAAlAEAAAsAAAAAAAAAAAAAAAAALAEAAF9y&#10;ZWxzLy5yZWxzUEsBAi0AFAAGAAgAAAAhABkfrR2hAgAAfQUAAA4AAAAAAAAAAAAAAAAALAIAAGRy&#10;cy9lMm9Eb2MueG1sUEsBAi0AFAAGAAgAAAAhAHELSjHeAAAACgEAAA8AAAAAAAAAAAAAAAAA+QQA&#10;AGRycy9kb3ducmV2LnhtbFBLBQYAAAAABAAEAPMAAAAEBgAAAAA=&#10;" fillcolor="#cdddac [1622]" strokecolor="#94b64e [3046]">
                <v:fill color2="#f0f4e6 [502]" rotate="t" colors="0 #dafda7;22938f #e4fdc2;1 #f5ffe6" type="gradient"/>
                <v:shadow on="t" opacity="24903f" mv:blur="40000f" origin=",.5" offset="0,20000emu"/>
                <v:textbox inset="3.6pt,0,3.6pt,0">
                  <w:txbxContent>
                    <w:p w14:paraId="71176ABB" w14:textId="7D588D16" w:rsidR="00AD5000" w:rsidRPr="00FA63CB" w:rsidRDefault="00AD5000" w:rsidP="00D343D8">
                      <w:pPr>
                        <w:pStyle w:val="Heading1"/>
                        <w:jc w:val="center"/>
                        <w:rPr>
                          <w:b/>
                          <w:color w:val="244061" w:themeColor="accent1" w:themeShade="80"/>
                        </w:rPr>
                      </w:pPr>
                      <w:r w:rsidRPr="00FA63CB">
                        <w:rPr>
                          <w:b/>
                          <w:color w:val="244061" w:themeColor="accent1" w:themeShade="80"/>
                        </w:rPr>
                        <w:t>The Various Forms of Concentrates</w:t>
                      </w:r>
                    </w:p>
                    <w:p w14:paraId="25B41F7D" w14:textId="77777777" w:rsidR="00AD5000" w:rsidRPr="00FA63CB" w:rsidRDefault="00AD5000">
                      <w:pPr>
                        <w:rPr>
                          <w:color w:val="244061" w:themeColor="accent1" w:themeShade="80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921" behindDoc="0" locked="0" layoutInCell="1" allowOverlap="1" wp14:anchorId="515B27DC" wp14:editId="1849624E">
                <wp:simplePos x="0" y="0"/>
                <wp:positionH relativeFrom="page">
                  <wp:posOffset>210185</wp:posOffset>
                </wp:positionH>
                <wp:positionV relativeFrom="page">
                  <wp:posOffset>215900</wp:posOffset>
                </wp:positionV>
                <wp:extent cx="1523365" cy="655955"/>
                <wp:effectExtent l="25400" t="279400" r="26035" b="283845"/>
                <wp:wrapThrough wrapText="bothSides">
                  <wp:wrapPolygon edited="0">
                    <wp:start x="19236" y="-1592"/>
                    <wp:lineTo x="8986" y="-12004"/>
                    <wp:lineTo x="6341" y="-114"/>
                    <wp:lineTo x="1696" y="-4744"/>
                    <wp:lineTo x="497" y="7938"/>
                    <wp:lineTo x="268" y="19901"/>
                    <wp:lineTo x="2188" y="22204"/>
                    <wp:lineTo x="2839" y="21102"/>
                    <wp:lineTo x="11377" y="20988"/>
                    <wp:lineTo x="20896" y="18285"/>
                    <wp:lineTo x="22207" y="14210"/>
                    <wp:lineTo x="21156" y="711"/>
                    <wp:lineTo x="19236" y="-1592"/>
                  </wp:wrapPolygon>
                </wp:wrapThrough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61017">
                          <a:off x="0" y="0"/>
                          <a:ext cx="1523365" cy="655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56724E" w14:textId="0A092863" w:rsidR="00AD5000" w:rsidRPr="00F74E0E" w:rsidRDefault="00AD5000" w:rsidP="005E08E1">
                            <w:pPr>
                              <w:jc w:val="center"/>
                              <w:rPr>
                                <w:b/>
                                <w:color w:val="4F81BD" w:themeColor="accent1"/>
                                <w:sz w:val="52"/>
                              </w:rPr>
                            </w:pPr>
                            <w:r>
                              <w:rPr>
                                <w:b/>
                                <w:sz w:val="52"/>
                                <w:highlight w:val="yellow"/>
                              </w:rPr>
                              <w:t>Shatter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4" type="#_x0000_t202" style="position:absolute;margin-left:16.55pt;margin-top:17pt;width:119.95pt;height:51.65pt;rotation:-1790206fd;z-index:2516829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3j8v98CAAAsBgAADgAAAGRycy9lMm9Eb2MueG1srFRNb9swDL0P2H8QdE9tp3HSGHUKN0WGAUVb&#10;rB16VmQpMaavSUribNh/HyXHWdrtsA67CBT1RJGPT7y8aqVAW2Zdo1WJs7MUI6aorhu1KvHnp8Xg&#10;AiPniaqJ0IqVeM8cvpq9f3e5MwUb6rUWNbMIgihX7EyJ196bIkkcXTNJ3Jk2TMEh11YSD1u7SmpL&#10;dhBdimSYpuNkp21trKbMOfDedId4FuNzzqi/59wxj0SJITcfVxvXZViT2SUpVpaYdUMPaZB/yEKS&#10;RsGjx1A3xBO0sc1voWRDrXaa+zOqZaI5byiLNUA1Wfqqmsc1MSzWAuQ4c6TJ/b+w9G77YFFTl3iC&#10;kSISWvTEWo+udYsmgZ2dcQWAHg3AfAtu6HLvd+AMRbfcSmQ1kJtNp+MszSaRC6gOARxo3x+pDrFp&#10;iJEPz8/HOUYUzsZ5Ps3zEDXpgoWgxjr/gWmJglFiC62MUcn21vkO2kMCXOlFI0Rsp1AvHBCz87Co&#10;h+42KSATMAMy5BR79X2eT4bVJJ8OxlWeDUZZejGoqnQ4uFlUaZWOFvPp6PoHZCFJNip2oBoDmgt8&#10;AS8LQVaHDoXjv2uRJPSFoLMsiVJCWwKCjURD+vBApKZPOQlN6ciPlt8LFgoR6hPj0MxIenDEb8Tm&#10;wnbxCKVM+T5qRAcUB+LecvGAj9RFSt9yuWsC3Igva+WPl2WjtI0tfpV2/aVPmXd4IOOk7mD6dtlG&#10;FV/02lzqeg+SjaoEBTpDFw0I6ZY4/0As/HFwwtzy97BwoXcl1gcLo7W23/7kD3joK5xiFLpfYvd1&#10;QyzDSHxU8Cmn2WgUhkzcjEBLsLGnJ8vTE7WRcx27HLKLZsB70ZvcavkM460Kr8IRURTeLrHvzbnv&#10;JhmMR8qqKoJgrBjib9WjoUFAgeXwTZ7aZ2LN4S95ENKd7qcLKV59qQ4bbipdbbzmTfxvgeeO1QP/&#10;MJKiLA/jM8y8031E/Rrys58AAAD//wMAUEsDBBQABgAIAAAAIQD/ourI3gAAAAkBAAAPAAAAZHJz&#10;L2Rvd25yZXYueG1sTI9BT8MwDIXvSPyHyEjcWLplbFCaTgMBNyTYuHBLG9NUNE7VZFvLr8ec4GRb&#10;7+n5e8Vm9J044hDbQBrmswwEUh1sS42G9/3T1Q2ImAxZ0wVCDRNG2JTnZ4XJbTjRGx53qREcQjE3&#10;GlxKfS5lrB16E2ehR2LtMwzeJD6HRtrBnDjcd3KRZSvpTUv8wZkeHxzWX7uD1/D9ev242k4Gn/dV&#10;7+5vp5dh+WG1vrwYt3cgEo7pzwy/+IwOJTNV4UA2ik6DUnN28lxyJdYXa8VLxUa1ViDLQv5vUP4A&#10;AAD//wMAUEsBAi0AFAAGAAgAAAAhAOSZw8D7AAAA4QEAABMAAAAAAAAAAAAAAAAAAAAAAFtDb250&#10;ZW50X1R5cGVzXS54bWxQSwECLQAUAAYACAAAACEAI7Jq4dcAAACUAQAACwAAAAAAAAAAAAAAAAAs&#10;AQAAX3JlbHMvLnJlbHNQSwECLQAUAAYACAAAACEAq3j8v98CAAAsBgAADgAAAAAAAAAAAAAAAAAs&#10;AgAAZHJzL2Uyb0RvYy54bWxQSwECLQAUAAYACAAAACEA/6LqyN4AAAAJAQAADwAAAAAAAAAAAAAA&#10;AAA3BQAAZHJzL2Rvd25yZXYueG1sUEsFBgAAAAAEAAQA8wAAAEIGAAAAAA==&#10;" mv:complextextbox="1" filled="f" stroked="f">
                <v:textbox>
                  <w:txbxContent>
                    <w:p w14:paraId="1056724E" w14:textId="0A092863" w:rsidR="00AD5000" w:rsidRPr="00F74E0E" w:rsidRDefault="00AD5000" w:rsidP="005E08E1">
                      <w:pPr>
                        <w:jc w:val="center"/>
                        <w:rPr>
                          <w:b/>
                          <w:color w:val="4F81BD" w:themeColor="accent1"/>
                          <w:sz w:val="52"/>
                        </w:rPr>
                      </w:pPr>
                      <w:r>
                        <w:rPr>
                          <w:b/>
                          <w:sz w:val="52"/>
                          <w:highlight w:val="yellow"/>
                        </w:rPr>
                        <w:t>Shatter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76777" behindDoc="0" locked="0" layoutInCell="1" allowOverlap="1" wp14:anchorId="4A7E4C9A" wp14:editId="2D67137F">
            <wp:simplePos x="0" y="0"/>
            <wp:positionH relativeFrom="page">
              <wp:posOffset>471805</wp:posOffset>
            </wp:positionH>
            <wp:positionV relativeFrom="page">
              <wp:posOffset>582930</wp:posOffset>
            </wp:positionV>
            <wp:extent cx="1908175" cy="1610360"/>
            <wp:effectExtent l="355600" t="457200" r="250825" b="1082040"/>
            <wp:wrapTight wrapText="bothSides">
              <wp:wrapPolygon edited="0">
                <wp:start x="20965" y="-1951"/>
                <wp:lineTo x="13095" y="-6187"/>
                <wp:lineTo x="10918" y="-1384"/>
                <wp:lineTo x="3319" y="-6221"/>
                <wp:lineTo x="1142" y="-1419"/>
                <wp:lineTo x="-124" y="-2225"/>
                <wp:lineTo x="-2301" y="2577"/>
                <wp:lineTo x="-1035" y="3384"/>
                <wp:lineTo x="-3212" y="8186"/>
                <wp:lineTo x="-932" y="9637"/>
                <wp:lineTo x="-3109" y="14439"/>
                <wp:lineTo x="-1082" y="15729"/>
                <wp:lineTo x="-7927" y="27228"/>
                <wp:lineTo x="8790" y="37868"/>
                <wp:lineTo x="7346" y="33855"/>
                <wp:lineTo x="8842" y="30553"/>
                <wp:lineTo x="6872" y="26979"/>
                <wp:lineTo x="5859" y="26334"/>
                <wp:lineTo x="8059" y="25801"/>
                <wp:lineTo x="9556" y="22500"/>
                <wp:lineTo x="19078" y="22373"/>
                <wp:lineTo x="22385" y="18677"/>
                <wp:lineTo x="22738" y="-822"/>
                <wp:lineTo x="20965" y="-1951"/>
              </wp:wrapPolygon>
            </wp:wrapTight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" descr=":advantage brochure images:BXP498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24" t="49504" r="40658" b="34672"/>
                    <a:stretch/>
                  </pic:blipFill>
                  <pic:spPr bwMode="auto">
                    <a:xfrm rot="19905504">
                      <a:off x="0" y="0"/>
                      <a:ext cx="1908175" cy="161036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A6B">
        <w:rPr>
          <w:noProof/>
        </w:rPr>
        <mc:AlternateContent>
          <mc:Choice Requires="wps">
            <w:drawing>
              <wp:anchor distT="0" distB="0" distL="114300" distR="114300" simplePos="0" relativeHeight="251660393" behindDoc="0" locked="0" layoutInCell="1" allowOverlap="1" wp14:anchorId="412361B8" wp14:editId="490E955B">
                <wp:simplePos x="0" y="0"/>
                <wp:positionH relativeFrom="page">
                  <wp:posOffset>3810</wp:posOffset>
                </wp:positionH>
                <wp:positionV relativeFrom="page">
                  <wp:posOffset>9639300</wp:posOffset>
                </wp:positionV>
                <wp:extent cx="7772400" cy="444500"/>
                <wp:effectExtent l="0" t="0" r="25400" b="38100"/>
                <wp:wrapThrough wrapText="bothSides">
                  <wp:wrapPolygon edited="0">
                    <wp:start x="0" y="0"/>
                    <wp:lineTo x="0" y="22217"/>
                    <wp:lineTo x="21600" y="22217"/>
                    <wp:lineTo x="21600" y="0"/>
                    <wp:lineTo x="0" y="0"/>
                  </wp:wrapPolygon>
                </wp:wrapThrough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444500"/>
                        </a:xfrm>
                        <a:prstGeom prst="rect">
                          <a:avLst/>
                        </a:prstGeom>
                        <a:solidFill>
                          <a:srgbClr val="A71016"/>
                        </a:solidFill>
                        <a:ln>
                          <a:solidFill>
                            <a:srgbClr val="FFFFFF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9FEFFA" w14:textId="77777777" w:rsidR="00AD5000" w:rsidRPr="00FA63CB" w:rsidRDefault="00AD5000" w:rsidP="003C4A6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 w:rsidRPr="00FA63CB">
                              <w:rPr>
                                <w:b/>
                                <w:color w:val="FFFFFF" w:themeColor="background1"/>
                                <w:sz w:val="44"/>
                              </w:rPr>
                              <w:t>WWW.TALLCOPSAYSSTOP.COM</w:t>
                            </w:r>
                          </w:p>
                          <w:p w14:paraId="66C639C3" w14:textId="77777777" w:rsidR="00AD5000" w:rsidRPr="00FA63CB" w:rsidRDefault="00AD5000" w:rsidP="003C4A6B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5" type="#_x0000_t202" style="position:absolute;margin-left:.3pt;margin-top:759pt;width:612pt;height:35pt;z-index:25166039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GQ7x+8CAABxBgAADgAAAGRycy9lMm9Eb2MueG1srFVtT9swEP4+af/B8veSpEopjUhRKOo0CQEa&#10;THx2HbuN5rfZbhs27b/v7CSlsGka0/gQzr4X3z3P3fX8opUC7Zh1jVYlzk5SjJiium7UusSfH5aj&#10;M4ycJ6omQitW4ifm8MX8/bvzvSnYWG+0qJlFEES5Ym9KvPHeFEni6IZJ4k60YQqUXFtJPBztOqkt&#10;2UN0KZJxmp4me21rYzVlzsHtVafE8xifc0b9LeeOeSRKDLn5+LXxuwrfZH5OirUlZtPQPg3yD1lI&#10;0ih49BDqiniCtrb5JZRsqNVOc39CtUw05w1lsQaoJktfVXO/IYbFWgAcZw4wuf8Xlt7s7ixqauDu&#10;FCNFJHD0wFqPLnWL4Arw2RtXgNm9AUPfwj3YDvcOLkPZLbcy/IeCEOgB6acDuiEahcvpdDrOU1BR&#10;0OV5PgEZwifP3sY6/4FpiYJQYgvsRVDJ7tr5znQwCY85LZp62QgRD3a9WgiLdgSYrqZZ2iUP0V+Y&#10;CfVnz2X86/M68oQ4nSuLTdXlQwqoDcQQMlQZCf++mEzH1XQyG51Wk2yUZ+nZqKrS8ehqWaVVmi8X&#10;s/zyB9QlSZYXe2g9A40bMAdol4Kse5qD+u94loS+mIosS2I/dlhEriB9eCCCPaScBF47/qLknwQL&#10;hQj1iXHoiEhjBCvMIjtgSyhlyg9Ro3Ww4sDDWxx7+whdhPQtzh0J4BFf1sofnGWjtI1NE1fIc9r1&#10;lyFl3tkDGEd1B9G3qzaOwmxo75Wun6Drre72hjN02UBrXhPn74iFRQHdDMvP38KHC70vse4ljDba&#10;fvvdfbAHXkGLUWC/xO7rlliGkfioYLJnWZ6HTRUPOfQSHOyxZnWsUVu50NDxGaxZQ6MY7L0YRG61&#10;fIQdWYVXQUUUhbdL7Adx4bt1CDuWsqqKRrCbDPHX6t7QEDqgHAbvoX0k1vTT6aGRbvSwokjxakg7&#10;2+CpdLX1mjdxggPOHao9/rDXYlv2OzgszuNztHr+pZj/BAAA//8DAFBLAwQUAAYACAAAACEAVWEo&#10;WtwAAAALAQAADwAAAGRycy9kb3ducmV2LnhtbEyPQUvDQBCF74L/YRnBm900aIkxmyKF4qEXraV4&#10;nGbHJDQ7G7LbJv57Jyc9zvceb94r1pPr1JWG0Ho2sFwkoIgrb1uuDRw+tw8ZqBCRLXaeycAPBViX&#10;tzcF5taP/EHXfayVhHDI0UATY59rHaqGHIaF74lF+/aDwyjnUGs74CjhrtNpkqy0w5blQ4M9bRqq&#10;zvuLMzAe8etod9sN7pJn79+zg+vezsbc302vL6AiTfHPDHN9qQ6ldDr5C9ugOgMr8Ql9WmYyadbT&#10;9FHYaWaZMF0W+v+G8hcAAP//AwBQSwECLQAUAAYACAAAACEA5JnDwPsAAADhAQAAEwAAAAAAAAAA&#10;AAAAAAAAAAAAW0NvbnRlbnRfVHlwZXNdLnhtbFBLAQItABQABgAIAAAAIQAjsmrh1wAAAJQBAAAL&#10;AAAAAAAAAAAAAAAAACwBAABfcmVscy8ucmVsc1BLAQItABQABgAIAAAAIQA8ZDvH7wIAAHEGAAAO&#10;AAAAAAAAAAAAAAAAACwCAABkcnMvZTJvRG9jLnhtbFBLAQItABQABgAIAAAAIQBVYSha3AAAAAsB&#10;AAAPAAAAAAAAAAAAAAAAAEcFAABkcnMvZG93bnJldi54bWxQSwUGAAAAAAQABADzAAAAUAYAAAAA&#10;" mv:complextextbox="1" fillcolor="#a71016" strokecolor="white">
                <v:textbox>
                  <w:txbxContent>
                    <w:p w14:paraId="649FEFFA" w14:textId="77777777" w:rsidR="00AD5000" w:rsidRPr="00FA63CB" w:rsidRDefault="00AD5000" w:rsidP="003C4A6B">
                      <w:pPr>
                        <w:jc w:val="center"/>
                        <w:rPr>
                          <w:b/>
                          <w:color w:val="FFFFFF" w:themeColor="background1"/>
                          <w:sz w:val="44"/>
                        </w:rPr>
                      </w:pPr>
                      <w:r w:rsidRPr="00FA63CB">
                        <w:rPr>
                          <w:b/>
                          <w:color w:val="FFFFFF" w:themeColor="background1"/>
                          <w:sz w:val="44"/>
                        </w:rPr>
                        <w:t>WWW.TALLCOPSAYSSTOP.COM</w:t>
                      </w:r>
                    </w:p>
                    <w:p w14:paraId="66C639C3" w14:textId="77777777" w:rsidR="00AD5000" w:rsidRPr="00FA63CB" w:rsidRDefault="00AD5000" w:rsidP="003C4A6B">
                      <w:pPr>
                        <w:rPr>
                          <w:b/>
                          <w:color w:val="FFFFFF" w:themeColor="background1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bookmarkStart w:id="1" w:name="_LastPageContents"/>
      <w:r w:rsidR="00E1638A">
        <w:t xml:space="preserve"> </w:t>
      </w:r>
      <w:bookmarkEnd w:id="1"/>
    </w:p>
    <w:sectPr w:rsidR="0085016E" w:rsidSect="00731ABC">
      <w:footerReference w:type="even" r:id="rId16"/>
      <w:footerReference w:type="default" r:id="rId17"/>
      <w:pgSz w:w="12240" w:h="15840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1A7C418" w14:textId="77777777" w:rsidR="00EE30FF" w:rsidRDefault="00EE30FF">
      <w:pPr>
        <w:spacing w:after="0"/>
      </w:pPr>
      <w:r>
        <w:separator/>
      </w:r>
    </w:p>
  </w:endnote>
  <w:endnote w:type="continuationSeparator" w:id="0">
    <w:p w14:paraId="2A0F1899" w14:textId="77777777" w:rsidR="00EE30FF" w:rsidRDefault="00EE30F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Xingkai SC Light">
    <w:panose1 w:val="02010800040101010101"/>
    <w:charset w:val="00"/>
    <w:family w:val="auto"/>
    <w:pitch w:val="variable"/>
    <w:sig w:usb0="00000003" w:usb1="080F0000" w:usb2="00000000" w:usb3="00000000" w:csb0="0004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Baskerville">
    <w:panose1 w:val="02020502070401020303"/>
    <w:charset w:val="00"/>
    <w:family w:val="auto"/>
    <w:pitch w:val="variable"/>
    <w:sig w:usb0="80000067" w:usb1="00000000" w:usb2="00000000" w:usb3="00000000" w:csb0="0000019F" w:csb1="00000000"/>
  </w:font>
  <w:font w:name="Apple Symbols">
    <w:panose1 w:val="02000000000000000000"/>
    <w:charset w:val="00"/>
    <w:family w:val="auto"/>
    <w:pitch w:val="variable"/>
    <w:sig w:usb0="800000A3" w:usb1="08007BEB" w:usb2="01840034" w:usb3="00000000" w:csb0="000001F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762E38" w14:textId="77777777" w:rsidR="00AD5000" w:rsidRDefault="00AD500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7A2EE2F0" wp14:editId="73C4FECE">
              <wp:simplePos x="0" y="0"/>
              <wp:positionH relativeFrom="page">
                <wp:posOffset>266700</wp:posOffset>
              </wp:positionH>
              <wp:positionV relativeFrom="page">
                <wp:posOffset>9601200</wp:posOffset>
              </wp:positionV>
              <wp:extent cx="609600" cy="241300"/>
              <wp:effectExtent l="0" t="0" r="0" b="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9600" cy="241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18A11B" w14:textId="77777777" w:rsidR="00AD5000" w:rsidRPr="00F31951" w:rsidRDefault="00AD5000" w:rsidP="0085016E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EE30FF"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36" type="#_x0000_t202" style="position:absolute;margin-left:21pt;margin-top:756pt;width:48pt;height:19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P9FwqoCAACoBQAADgAAAGRycy9lMm9Eb2MueG1srFTbbtswDH0fsH8Q9O76EieNjTpFmsTDgO4C&#10;tPsAxZJjYbbkSUrsbti/j5LjNGkxYNjmB4GWqEMe8og3t31TowNTmkuR4fAqwIiJQlIudhn+8ph7&#10;c4y0IYKSWgqW4Sem8e3i7Zubrk1ZJCtZU6YQgAiddm2GK2Pa1Pd1UbGG6CvZMgGHpVQNMfCrdj5V&#10;pAP0pvajIJj5nVS0VbJgWsPuejjEC4dflqwwn8pSM4PqDENuxq3KrVu7+osbku4UaSteHNMgf5FF&#10;Q7iAoCeoNTEE7RV/BdXwQkktS3NVyMaXZckL5jgAmzB4weahIi1zXKA4uj2VSf8/2OLj4bNCnGZ4&#10;gpEgDbTokfUG3ckeRbY6XatTcHpowc30sA1ddkx1ey+LrxoJuaqI2LGlUrKrGKGQXWhv+mdXBxxt&#10;QbbdB0khDNkb6YD6UjW2dFAMBOjQpadTZ2wqBWzOgmQWwEkBR1EcTsC2EUg6Xm6VNu+YbJA1Mqyg&#10;8Q6cHO61GVxHFxtLyJzXNeyTtBYXG4A57EBouGrPbBKulz+SINnMN/PYi6PZxosDSr1lvoq9WR5e&#10;T9eT9Wq1Dn/auGGcVpxSJmyYUVdh/Gd9Oyp8UMRJWVrWnFo4m5JWu+2qVuhAQNe5+44FOXPzL9Nw&#10;9QIuLyiFURzcRYmXz+bXXlzGUy+5DuZeECZ3UPM4idf5JaV7Lti/U0JdhpNpNB209FtugftecyNp&#10;ww1Mjpo3GZ6fnEhqFbgR1LXWEF4P9lkpbPrPpYB2j412erUSHcRq+m0PKFbEW0mfQLlKgrJAhDDu&#10;wKik+o5RB6Mjw/rbniiGUf1egPrtnBkNNRrb0SCigKsZNhgN5soM82jfKr6rAHl4X0Iu4YWU3Kn3&#10;OYvju4Jx4EgcR5edN+f/zut5wC5+AQAA//8DAFBLAwQUAAYACAAAACEA6+Vpbt4AAAAMAQAADwAA&#10;AGRycy9kb3ducmV2LnhtbExPQU7DMBC8I/EHa5G4UbuFVm0ap6oQnJAQaThwdOJtEjVeh9htw+/Z&#10;nOA2OzOanUl3o+vEBYfQetIwnykQSJW3LdUaPovXhzWIEA1Z03lCDT8YYJfd3qQmsf5KOV4OsRYc&#10;QiExGpoY+0TKUDXoTJj5Hom1ox+ciXwOtbSDuXK46+RCqZV0piX+0JgenxusToez07D/ovyl/X4v&#10;P/Jj3hbFRtHb6qT1/d2434KIOMY/M0z1uTpk3Kn0Z7JBdBqeFjwlMr+cT2hyPK4ZlBO1VApklsr/&#10;I7JfAAAA//8DAFBLAQItABQABgAIAAAAIQDkmcPA+wAAAOEBAAATAAAAAAAAAAAAAAAAAAAAAABb&#10;Q29udGVudF9UeXBlc10ueG1sUEsBAi0AFAAGAAgAAAAhACOyauHXAAAAlAEAAAsAAAAAAAAAAAAA&#10;AAAALAEAAF9yZWxzLy5yZWxzUEsBAi0AFAAGAAgAAAAhABT/RcKqAgAAqAUAAA4AAAAAAAAAAAAA&#10;AAAALAIAAGRycy9lMm9Eb2MueG1sUEsBAi0AFAAGAAgAAAAhAOvlaW7eAAAADAEAAA8AAAAAAAAA&#10;AAAAAAAAAgUAAGRycy9kb3ducmV2LnhtbFBLBQYAAAAABAAEAPMAAAANBgAAAAA=&#10;" filled="f" stroked="f">
              <v:textbox inset="0,0,0,0">
                <w:txbxContent>
                  <w:p w14:paraId="4218A11B" w14:textId="77777777" w:rsidR="00AD5000" w:rsidRPr="00F31951" w:rsidRDefault="00AD5000" w:rsidP="0085016E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EE30FF"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B8E79A" w14:textId="77777777" w:rsidR="00AD5000" w:rsidRDefault="00AD500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7701B25" wp14:editId="52CE5373">
              <wp:simplePos x="0" y="0"/>
              <wp:positionH relativeFrom="page">
                <wp:posOffset>6896100</wp:posOffset>
              </wp:positionH>
              <wp:positionV relativeFrom="page">
                <wp:posOffset>9601200</wp:posOffset>
              </wp:positionV>
              <wp:extent cx="609600" cy="24130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9600" cy="241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C86B04" w14:textId="77777777" w:rsidR="00AD5000" w:rsidRPr="00F31951" w:rsidRDefault="00AD5000" w:rsidP="0085016E">
                          <w:pPr>
                            <w:pStyle w:val="Footer-Right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" o:spid="_x0000_s1037" type="#_x0000_t202" style="position:absolute;margin-left:543pt;margin-top:756pt;width:48pt;height:19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fQhNKsCAACvBQAADgAAAGRycy9lMm9Eb2MueG1srFTbbtswDH0fsH8Q9O76UieNjTpFbh4GdBeg&#10;3QcolhwLsyVPUmJ3w/59lBynSYsBwzY/GJREHfKQR7y965saHZjSXIoMh1cBRkwUknKxy/CXx9yb&#10;YaQNEZTUUrAMPzGN7+Zv39x2bcoiWcmaMoUAROi0azNcGdOmvq+LijVEX8mWCTgspWqIgaXa+VSR&#10;DtCb2o+CYOp3UtFWyYJpDbvr4RDPHX5ZssJ8KkvNDKozDLkZ91fuv7V/f35L0p0ibcWLYxrkL7Jo&#10;CBcQ9AS1JoagveKvoBpeKKllaa4K2fiyLHnBHAdgEwYv2DxUpGWOCxRHt6cy6f8HW3w8fFaIU+gd&#10;RoI00KJH1hu0lD0KbXW6Vqfg9NCCm+lh23paprq9l8VXjYRcVUTs2EIp2VWMUMjO3fTPrg442oJs&#10;uw+SQhiyN9IB9aVqLCAUAwE6dOnp1BmbSgGb0yCZBnBSwFEUh9dgQ24+ScfLrdLmHZMNskaGFTTe&#10;gZPDvTaD6+hiYwmZ87p2za/FxQZgDjsQGq7aM5uE6+WPJEg2s80s9uJouvHigFJvka9ib5qHN5P1&#10;9Xq1Woc/bdwwTitOKRM2zKirMP6zvh0VPijipCwta04tnE1Jq912VSt0IKDr3H3Hgpy5+ZdpuHoB&#10;lxeUwigOllHi5dPZjReX8cRLboKZF4TJEmoeJ/E6v6R0zwX7d0qoy3AyiSaDln7LLXDfa24kbbiB&#10;yVHzJsOzkxNJrQI3grrWGsLrwT4rhU3/uRTQ7rHRTq9WooNYTb/tjw8DwKyWt5I+gYCVBIGBFmHq&#10;gVFJ9R2jDiZIhvW3PVEMo/q9gEdgx81oqNHYjgYRBVzNsMFoMFdmGEv7VvFdBcjDMxNyAQ+l5E7E&#10;z1kAA7uAqeC4HCeYHTvna+f1PGfnvwAAAP//AwBQSwMEFAAGAAgAAAAhAA3iQt3eAAAADwEAAA8A&#10;AABkcnMvZG93bnJldi54bWxMT0FOwzAQvCP1D9ZW4kbtVGoUQpyqQnBCQqThwNGJ3cRqvA6x24bf&#10;sznBbWZnNDtT7Gc3sKuZgvUoIdkIYAZbry12Ej7r14cMWIgKtRo8Ggk/JsC+XN0VKtf+hpW5HmPH&#10;KARDriT0MY4556HtjVNh40eDpJ385FQkOnVcT+pG4W7gWyFS7pRF+tCr0Tz3pj0fL07C4QurF/v9&#10;3nxUp8rW9aPAt/Qs5f16PjwBi2aOf2ZY6lN1KKlT4y+oAxuIiyylMZHQLtkSWjxJtqBmue2EAF4W&#10;/P+O8hcAAP//AwBQSwECLQAUAAYACAAAACEA5JnDwPsAAADhAQAAEwAAAAAAAAAAAAAAAAAAAAAA&#10;W0NvbnRlbnRfVHlwZXNdLnhtbFBLAQItABQABgAIAAAAIQAjsmrh1wAAAJQBAAALAAAAAAAAAAAA&#10;AAAAACwBAABfcmVscy8ucmVsc1BLAQItABQABgAIAAAAIQDd9CE0qwIAAK8FAAAOAAAAAAAAAAAA&#10;AAAAACwCAABkcnMvZTJvRG9jLnhtbFBLAQItABQABgAIAAAAIQAN4kLd3gAAAA8BAAAPAAAAAAAA&#10;AAAAAAAAAAMFAABkcnMvZG93bnJldi54bWxQSwUGAAAAAAQABADzAAAADgYAAAAA&#10;" filled="f" stroked="f">
              <v:textbox inset="0,0,0,0">
                <w:txbxContent>
                  <w:p w14:paraId="22C86B04" w14:textId="77777777" w:rsidR="00AD5000" w:rsidRPr="00F31951" w:rsidRDefault="00AD5000" w:rsidP="0085016E">
                    <w:pPr>
                      <w:pStyle w:val="Footer-Right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CFAC82F" w14:textId="77777777" w:rsidR="00EE30FF" w:rsidRDefault="00EE30FF">
      <w:pPr>
        <w:spacing w:after="0"/>
      </w:pPr>
      <w:r>
        <w:separator/>
      </w:r>
    </w:p>
  </w:footnote>
  <w:footnote w:type="continuationSeparator" w:id="0">
    <w:p w14:paraId="4523EF6B" w14:textId="77777777" w:rsidR="00EE30FF" w:rsidRDefault="00EE30FF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CA10648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3DA24029"/>
    <w:multiLevelType w:val="hybridMultilevel"/>
    <w:tmpl w:val="31E238E4"/>
    <w:lvl w:ilvl="0" w:tplc="23607838">
      <w:start w:val="1"/>
      <w:numFmt w:val="bullet"/>
      <w:lvlText w:val=""/>
      <w:lvlJc w:val="left"/>
      <w:pPr>
        <w:ind w:left="720" w:hanging="50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embedSystemFonts/>
  <w:bordersDoNotSurroundHeader/>
  <w:bordersDoNotSurroundFooter/>
  <w:proofState w:spelling="clean" w:grammar="clean"/>
  <w:attachedTemplate r:id="rId1"/>
  <w:revisionView w:markup="0"/>
  <w:defaultTabStop w:val="720"/>
  <w:evenAndOddHeaders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PubVPasteboard_" w:val="0"/>
    <w:docVar w:name="OpenInPublishingView" w:val="0"/>
    <w:docVar w:name="ShowDynamicGuides" w:val="0"/>
    <w:docVar w:name="ShowMarginGuides" w:val="0"/>
    <w:docVar w:name="ShowStaticGuides" w:val="0"/>
  </w:docVars>
  <w:rsids>
    <w:rsidRoot w:val="002266F4"/>
    <w:rsid w:val="00054B0F"/>
    <w:rsid w:val="0006406F"/>
    <w:rsid w:val="00070BF5"/>
    <w:rsid w:val="00101C4A"/>
    <w:rsid w:val="00141266"/>
    <w:rsid w:val="001442D4"/>
    <w:rsid w:val="001B31CE"/>
    <w:rsid w:val="001F2B90"/>
    <w:rsid w:val="0020030D"/>
    <w:rsid w:val="002115DC"/>
    <w:rsid w:val="002266F4"/>
    <w:rsid w:val="0023000F"/>
    <w:rsid w:val="00247912"/>
    <w:rsid w:val="00261CCB"/>
    <w:rsid w:val="00274D02"/>
    <w:rsid w:val="0028021C"/>
    <w:rsid w:val="002B557B"/>
    <w:rsid w:val="002F127B"/>
    <w:rsid w:val="00350635"/>
    <w:rsid w:val="00351109"/>
    <w:rsid w:val="0035170D"/>
    <w:rsid w:val="00353F27"/>
    <w:rsid w:val="00375240"/>
    <w:rsid w:val="003C4A6B"/>
    <w:rsid w:val="00404CB2"/>
    <w:rsid w:val="004322E8"/>
    <w:rsid w:val="004362C3"/>
    <w:rsid w:val="0045543C"/>
    <w:rsid w:val="00480CF7"/>
    <w:rsid w:val="00492440"/>
    <w:rsid w:val="00557184"/>
    <w:rsid w:val="00596E59"/>
    <w:rsid w:val="005C152E"/>
    <w:rsid w:val="005E08E1"/>
    <w:rsid w:val="005F5D5B"/>
    <w:rsid w:val="006115C7"/>
    <w:rsid w:val="00655169"/>
    <w:rsid w:val="0068674E"/>
    <w:rsid w:val="006A2693"/>
    <w:rsid w:val="006B66EC"/>
    <w:rsid w:val="006D2D16"/>
    <w:rsid w:val="006E0B10"/>
    <w:rsid w:val="006E3DD9"/>
    <w:rsid w:val="00731ABC"/>
    <w:rsid w:val="007605FA"/>
    <w:rsid w:val="007A48E9"/>
    <w:rsid w:val="007E3BB7"/>
    <w:rsid w:val="007F2140"/>
    <w:rsid w:val="0085016E"/>
    <w:rsid w:val="00862498"/>
    <w:rsid w:val="00863770"/>
    <w:rsid w:val="00874702"/>
    <w:rsid w:val="008F63BF"/>
    <w:rsid w:val="00962DBA"/>
    <w:rsid w:val="009A4D38"/>
    <w:rsid w:val="009D4CFD"/>
    <w:rsid w:val="009E1C71"/>
    <w:rsid w:val="00A313AB"/>
    <w:rsid w:val="00A35ACD"/>
    <w:rsid w:val="00A43C4D"/>
    <w:rsid w:val="00AA2D23"/>
    <w:rsid w:val="00AA2FE1"/>
    <w:rsid w:val="00AD5000"/>
    <w:rsid w:val="00AD59F6"/>
    <w:rsid w:val="00AF2481"/>
    <w:rsid w:val="00B04664"/>
    <w:rsid w:val="00B46E8E"/>
    <w:rsid w:val="00B5588D"/>
    <w:rsid w:val="00B9456D"/>
    <w:rsid w:val="00BB749E"/>
    <w:rsid w:val="00C6253C"/>
    <w:rsid w:val="00C84943"/>
    <w:rsid w:val="00C94D09"/>
    <w:rsid w:val="00CA6A17"/>
    <w:rsid w:val="00D0113B"/>
    <w:rsid w:val="00D343D8"/>
    <w:rsid w:val="00D40665"/>
    <w:rsid w:val="00D70BA2"/>
    <w:rsid w:val="00E1638A"/>
    <w:rsid w:val="00E20C38"/>
    <w:rsid w:val="00E253E5"/>
    <w:rsid w:val="00E5079B"/>
    <w:rsid w:val="00E557C2"/>
    <w:rsid w:val="00EC080C"/>
    <w:rsid w:val="00EE30FF"/>
    <w:rsid w:val="00F11DD4"/>
    <w:rsid w:val="00F22B75"/>
    <w:rsid w:val="00F74E0E"/>
    <w:rsid w:val="00FA63C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DD3772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Title" w:uiPriority="10" w:qFormat="1"/>
  </w:latentStyles>
  <w:style w:type="paragraph" w:default="1" w:styleId="Normal">
    <w:name w:val="Normal"/>
    <w:qFormat/>
    <w:rsid w:val="00EA51C5"/>
  </w:style>
  <w:style w:type="paragraph" w:styleId="Heading1">
    <w:name w:val="heading 1"/>
    <w:basedOn w:val="Normal"/>
    <w:link w:val="Heading1Char"/>
    <w:rsid w:val="0025693F"/>
    <w:pPr>
      <w:spacing w:after="0"/>
      <w:outlineLvl w:val="0"/>
    </w:pPr>
    <w:rPr>
      <w:rFonts w:asciiTheme="majorHAnsi" w:eastAsiaTheme="majorEastAsia" w:hAnsiTheme="majorHAnsi" w:cstheme="majorBidi"/>
      <w:bCs/>
      <w:color w:val="4F81BD" w:themeColor="accent1"/>
      <w:sz w:val="72"/>
      <w:szCs w:val="32"/>
    </w:rPr>
  </w:style>
  <w:style w:type="paragraph" w:styleId="Heading2">
    <w:name w:val="heading 2"/>
    <w:basedOn w:val="Normal"/>
    <w:link w:val="Heading2Char"/>
    <w:rsid w:val="0025693F"/>
    <w:pPr>
      <w:spacing w:after="0"/>
      <w:outlineLvl w:val="1"/>
    </w:pPr>
    <w:rPr>
      <w:rFonts w:asciiTheme="majorHAnsi" w:eastAsiaTheme="majorEastAsia" w:hAnsiTheme="majorHAnsi" w:cstheme="majorBidi"/>
      <w:bCs/>
      <w:color w:val="9BBB59" w:themeColor="accent3"/>
      <w:sz w:val="48"/>
      <w:szCs w:val="26"/>
    </w:rPr>
  </w:style>
  <w:style w:type="paragraph" w:styleId="Heading3">
    <w:name w:val="heading 3"/>
    <w:basedOn w:val="Normal"/>
    <w:link w:val="Heading3Char"/>
    <w:rsid w:val="00E04C89"/>
    <w:pPr>
      <w:spacing w:after="0"/>
      <w:outlineLvl w:val="2"/>
    </w:pPr>
    <w:rPr>
      <w:rFonts w:asciiTheme="majorHAnsi" w:eastAsiaTheme="majorEastAsia" w:hAnsiTheme="majorHAnsi" w:cstheme="majorBidi"/>
      <w:bCs/>
      <w:color w:val="FFFFFF" w:themeColor="background1"/>
      <w:sz w:val="72"/>
    </w:rPr>
  </w:style>
  <w:style w:type="paragraph" w:styleId="Heading4">
    <w:name w:val="heading 4"/>
    <w:basedOn w:val="Normal"/>
    <w:link w:val="Heading4Char"/>
    <w:rsid w:val="00C32E63"/>
    <w:pPr>
      <w:spacing w:after="100"/>
      <w:outlineLvl w:val="3"/>
    </w:pPr>
    <w:rPr>
      <w:rFonts w:asciiTheme="majorHAnsi" w:eastAsiaTheme="majorEastAsia" w:hAnsiTheme="majorHAnsi" w:cstheme="majorBidi"/>
      <w:b/>
      <w:bCs/>
      <w:iCs/>
      <w:color w:val="4F81BD" w:themeColor="accent1"/>
      <w:sz w:val="18"/>
    </w:rPr>
  </w:style>
  <w:style w:type="paragraph" w:styleId="Heading5">
    <w:name w:val="heading 5"/>
    <w:basedOn w:val="Normal"/>
    <w:link w:val="Heading5Char"/>
    <w:rsid w:val="009C07CB"/>
    <w:pPr>
      <w:spacing w:after="0"/>
      <w:jc w:val="right"/>
      <w:outlineLvl w:val="4"/>
    </w:pPr>
    <w:rPr>
      <w:rFonts w:asciiTheme="majorHAnsi" w:eastAsiaTheme="majorEastAsia" w:hAnsiTheme="majorHAnsi" w:cstheme="majorBidi"/>
      <w:b/>
      <w:color w:val="B8CCE4" w:themeColor="accent1" w:themeTint="66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F2140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7F2140"/>
  </w:style>
  <w:style w:type="paragraph" w:styleId="Footer">
    <w:name w:val="footer"/>
    <w:basedOn w:val="Normal"/>
    <w:link w:val="FooterChar"/>
    <w:uiPriority w:val="99"/>
    <w:unhideWhenUsed/>
    <w:rsid w:val="00F31951"/>
    <w:pPr>
      <w:spacing w:after="0"/>
    </w:pPr>
    <w:rPr>
      <w:color w:val="4F81BD" w:themeColor="accent1"/>
    </w:rPr>
  </w:style>
  <w:style w:type="character" w:customStyle="1" w:styleId="FooterChar">
    <w:name w:val="Footer Char"/>
    <w:basedOn w:val="DefaultParagraphFont"/>
    <w:link w:val="Footer"/>
    <w:uiPriority w:val="99"/>
    <w:rsid w:val="00F31951"/>
    <w:rPr>
      <w:color w:val="4F81BD" w:themeColor="accent1"/>
    </w:rPr>
  </w:style>
  <w:style w:type="paragraph" w:customStyle="1" w:styleId="Symbol">
    <w:name w:val="Symbol"/>
    <w:basedOn w:val="Normal"/>
    <w:qFormat/>
    <w:rsid w:val="002904B3"/>
    <w:pPr>
      <w:spacing w:after="0"/>
    </w:pPr>
    <w:rPr>
      <w:b/>
      <w:sz w:val="60"/>
    </w:rPr>
  </w:style>
  <w:style w:type="paragraph" w:styleId="Title">
    <w:name w:val="Title"/>
    <w:basedOn w:val="Normal"/>
    <w:link w:val="TitleChar"/>
    <w:uiPriority w:val="10"/>
    <w:qFormat/>
    <w:rsid w:val="00DA797D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96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A797D"/>
    <w:rPr>
      <w:rFonts w:asciiTheme="majorHAnsi" w:eastAsiaTheme="majorEastAsia" w:hAnsiTheme="majorHAnsi" w:cstheme="majorBidi"/>
      <w:color w:val="FFFFFF" w:themeColor="background1"/>
      <w:sz w:val="96"/>
      <w:szCs w:val="52"/>
    </w:rPr>
  </w:style>
  <w:style w:type="paragraph" w:customStyle="1" w:styleId="BlockHeading">
    <w:name w:val="Block Heading"/>
    <w:basedOn w:val="Normal"/>
    <w:link w:val="BlockHeadingChar"/>
    <w:qFormat/>
    <w:rsid w:val="00AF21DA"/>
    <w:pPr>
      <w:spacing w:after="0"/>
    </w:pPr>
    <w:rPr>
      <w:rFonts w:asciiTheme="majorHAnsi" w:eastAsiaTheme="majorEastAsia" w:hAnsiTheme="majorHAnsi" w:cstheme="majorBidi"/>
      <w:color w:val="FFFFFF" w:themeColor="background1"/>
      <w:sz w:val="48"/>
    </w:rPr>
  </w:style>
  <w:style w:type="character" w:customStyle="1" w:styleId="BlockHeadingChar">
    <w:name w:val="Block Heading Char"/>
    <w:basedOn w:val="DefaultParagraphFont"/>
    <w:link w:val="BlockHeading"/>
    <w:rsid w:val="00AF21DA"/>
    <w:rPr>
      <w:rFonts w:asciiTheme="majorHAnsi" w:eastAsiaTheme="majorEastAsia" w:hAnsiTheme="majorHAnsi" w:cstheme="majorBidi"/>
      <w:color w:val="FFFFFF" w:themeColor="background1"/>
      <w:sz w:val="48"/>
    </w:rPr>
  </w:style>
  <w:style w:type="paragraph" w:styleId="Subtitle">
    <w:name w:val="Subtitle"/>
    <w:basedOn w:val="Normal"/>
    <w:link w:val="SubtitleChar"/>
    <w:rsid w:val="00AF21DA"/>
    <w:pPr>
      <w:numPr>
        <w:ilvl w:val="1"/>
      </w:numPr>
      <w:spacing w:after="0"/>
    </w:pPr>
    <w:rPr>
      <w:rFonts w:asciiTheme="majorHAnsi" w:eastAsiaTheme="majorEastAsia" w:hAnsiTheme="majorHAnsi" w:cstheme="majorBidi"/>
      <w:b/>
      <w:iCs/>
      <w:color w:val="FFFFFF" w:themeColor="background1"/>
    </w:rPr>
  </w:style>
  <w:style w:type="character" w:customStyle="1" w:styleId="SubtitleChar">
    <w:name w:val="Subtitle Char"/>
    <w:basedOn w:val="DefaultParagraphFont"/>
    <w:link w:val="Subtitle"/>
    <w:rsid w:val="00AF21DA"/>
    <w:rPr>
      <w:rFonts w:asciiTheme="majorHAnsi" w:eastAsiaTheme="majorEastAsia" w:hAnsiTheme="majorHAnsi" w:cstheme="majorBidi"/>
      <w:b/>
      <w:iCs/>
      <w:color w:val="FFFFFF" w:themeColor="background1"/>
    </w:rPr>
  </w:style>
  <w:style w:type="character" w:customStyle="1" w:styleId="Heading1Char">
    <w:name w:val="Heading 1 Char"/>
    <w:basedOn w:val="DefaultParagraphFont"/>
    <w:link w:val="Heading1"/>
    <w:rsid w:val="0025693F"/>
    <w:rPr>
      <w:rFonts w:asciiTheme="majorHAnsi" w:eastAsiaTheme="majorEastAsia" w:hAnsiTheme="majorHAnsi" w:cstheme="majorBidi"/>
      <w:bCs/>
      <w:color w:val="4F81BD" w:themeColor="accent1"/>
      <w:sz w:val="72"/>
      <w:szCs w:val="32"/>
    </w:rPr>
  </w:style>
  <w:style w:type="character" w:customStyle="1" w:styleId="Heading2Char">
    <w:name w:val="Heading 2 Char"/>
    <w:basedOn w:val="DefaultParagraphFont"/>
    <w:link w:val="Heading2"/>
    <w:rsid w:val="0025693F"/>
    <w:rPr>
      <w:rFonts w:asciiTheme="majorHAnsi" w:eastAsiaTheme="majorEastAsia" w:hAnsiTheme="majorHAnsi" w:cstheme="majorBidi"/>
      <w:bCs/>
      <w:color w:val="9BBB59" w:themeColor="accent3"/>
      <w:sz w:val="48"/>
      <w:szCs w:val="26"/>
    </w:rPr>
  </w:style>
  <w:style w:type="paragraph" w:styleId="BodyText">
    <w:name w:val="Body Text"/>
    <w:basedOn w:val="Normal"/>
    <w:link w:val="BodyTextChar"/>
    <w:rsid w:val="002D6496"/>
    <w:pPr>
      <w:spacing w:after="180" w:line="360" w:lineRule="auto"/>
    </w:pPr>
    <w:rPr>
      <w:color w:val="404040" w:themeColor="text1" w:themeTint="BF"/>
      <w:sz w:val="18"/>
    </w:rPr>
  </w:style>
  <w:style w:type="character" w:customStyle="1" w:styleId="BodyTextChar">
    <w:name w:val="Body Text Char"/>
    <w:basedOn w:val="DefaultParagraphFont"/>
    <w:link w:val="BodyText"/>
    <w:rsid w:val="002D6496"/>
    <w:rPr>
      <w:color w:val="404040" w:themeColor="text1" w:themeTint="BF"/>
      <w:sz w:val="18"/>
    </w:rPr>
  </w:style>
  <w:style w:type="character" w:customStyle="1" w:styleId="Heading4Char">
    <w:name w:val="Heading 4 Char"/>
    <w:basedOn w:val="DefaultParagraphFont"/>
    <w:link w:val="Heading4"/>
    <w:rsid w:val="00C32E63"/>
    <w:rPr>
      <w:rFonts w:asciiTheme="majorHAnsi" w:eastAsiaTheme="majorEastAsia" w:hAnsiTheme="majorHAnsi" w:cstheme="majorBidi"/>
      <w:b/>
      <w:bCs/>
      <w:iCs/>
      <w:color w:val="4F81BD" w:themeColor="accent1"/>
      <w:sz w:val="18"/>
    </w:rPr>
  </w:style>
  <w:style w:type="character" w:customStyle="1" w:styleId="Heading5Char">
    <w:name w:val="Heading 5 Char"/>
    <w:basedOn w:val="DefaultParagraphFont"/>
    <w:link w:val="Heading5"/>
    <w:rsid w:val="009C07CB"/>
    <w:rPr>
      <w:rFonts w:asciiTheme="majorHAnsi" w:eastAsiaTheme="majorEastAsia" w:hAnsiTheme="majorHAnsi" w:cstheme="majorBidi"/>
      <w:b/>
      <w:color w:val="B8CCE4" w:themeColor="accent1" w:themeTint="66"/>
      <w:sz w:val="36"/>
    </w:rPr>
  </w:style>
  <w:style w:type="character" w:customStyle="1" w:styleId="Heading3Char">
    <w:name w:val="Heading 3 Char"/>
    <w:basedOn w:val="DefaultParagraphFont"/>
    <w:link w:val="Heading3"/>
    <w:rsid w:val="00E04C89"/>
    <w:rPr>
      <w:rFonts w:asciiTheme="majorHAnsi" w:eastAsiaTheme="majorEastAsia" w:hAnsiTheme="majorHAnsi" w:cstheme="majorBidi"/>
      <w:bCs/>
      <w:color w:val="FFFFFF" w:themeColor="background1"/>
      <w:sz w:val="72"/>
    </w:rPr>
  </w:style>
  <w:style w:type="paragraph" w:styleId="BodyText2">
    <w:name w:val="Body Text 2"/>
    <w:basedOn w:val="BodyText"/>
    <w:link w:val="BodyText2Char"/>
    <w:rsid w:val="00E04C89"/>
    <w:rPr>
      <w:color w:val="FFFFFF" w:themeColor="background1"/>
    </w:rPr>
  </w:style>
  <w:style w:type="character" w:customStyle="1" w:styleId="BodyText2Char">
    <w:name w:val="Body Text 2 Char"/>
    <w:basedOn w:val="DefaultParagraphFont"/>
    <w:link w:val="BodyText2"/>
    <w:rsid w:val="00E04C89"/>
    <w:rPr>
      <w:color w:val="FFFFFF" w:themeColor="background1"/>
      <w:sz w:val="18"/>
    </w:rPr>
  </w:style>
  <w:style w:type="paragraph" w:customStyle="1" w:styleId="ContactDetails">
    <w:name w:val="Contact Details"/>
    <w:basedOn w:val="Normal"/>
    <w:link w:val="ContactDetailsChar"/>
    <w:qFormat/>
    <w:rsid w:val="00BE35BB"/>
    <w:rPr>
      <w:color w:val="FFFFFF" w:themeColor="background1"/>
      <w:sz w:val="20"/>
    </w:rPr>
  </w:style>
  <w:style w:type="character" w:customStyle="1" w:styleId="ContactDetailsChar">
    <w:name w:val="Contact Details Char"/>
    <w:basedOn w:val="DefaultParagraphFont"/>
    <w:link w:val="ContactDetails"/>
    <w:rsid w:val="00BE35BB"/>
    <w:rPr>
      <w:color w:val="FFFFFF" w:themeColor="background1"/>
      <w:sz w:val="20"/>
    </w:rPr>
  </w:style>
  <w:style w:type="paragraph" w:customStyle="1" w:styleId="Footer-Right">
    <w:name w:val="Footer - Right"/>
    <w:basedOn w:val="Footer"/>
    <w:qFormat/>
    <w:rsid w:val="00F31951"/>
    <w:pPr>
      <w:jc w:val="right"/>
    </w:pPr>
  </w:style>
  <w:style w:type="character" w:styleId="Hyperlink">
    <w:name w:val="Hyperlink"/>
    <w:basedOn w:val="DefaultParagraphFont"/>
    <w:rsid w:val="006B66EC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6B66EC"/>
    <w:rPr>
      <w:color w:val="800080" w:themeColor="followedHyperlink"/>
      <w:u w:val="single"/>
    </w:rPr>
  </w:style>
  <w:style w:type="paragraph" w:styleId="ListParagraph">
    <w:name w:val="List Paragraph"/>
    <w:basedOn w:val="Normal"/>
    <w:rsid w:val="00E557C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Title" w:uiPriority="10" w:qFormat="1"/>
  </w:latentStyles>
  <w:style w:type="paragraph" w:default="1" w:styleId="Normal">
    <w:name w:val="Normal"/>
    <w:qFormat/>
    <w:rsid w:val="00EA51C5"/>
  </w:style>
  <w:style w:type="paragraph" w:styleId="Heading1">
    <w:name w:val="heading 1"/>
    <w:basedOn w:val="Normal"/>
    <w:link w:val="Heading1Char"/>
    <w:rsid w:val="0025693F"/>
    <w:pPr>
      <w:spacing w:after="0"/>
      <w:outlineLvl w:val="0"/>
    </w:pPr>
    <w:rPr>
      <w:rFonts w:asciiTheme="majorHAnsi" w:eastAsiaTheme="majorEastAsia" w:hAnsiTheme="majorHAnsi" w:cstheme="majorBidi"/>
      <w:bCs/>
      <w:color w:val="4F81BD" w:themeColor="accent1"/>
      <w:sz w:val="72"/>
      <w:szCs w:val="32"/>
    </w:rPr>
  </w:style>
  <w:style w:type="paragraph" w:styleId="Heading2">
    <w:name w:val="heading 2"/>
    <w:basedOn w:val="Normal"/>
    <w:link w:val="Heading2Char"/>
    <w:rsid w:val="0025693F"/>
    <w:pPr>
      <w:spacing w:after="0"/>
      <w:outlineLvl w:val="1"/>
    </w:pPr>
    <w:rPr>
      <w:rFonts w:asciiTheme="majorHAnsi" w:eastAsiaTheme="majorEastAsia" w:hAnsiTheme="majorHAnsi" w:cstheme="majorBidi"/>
      <w:bCs/>
      <w:color w:val="9BBB59" w:themeColor="accent3"/>
      <w:sz w:val="48"/>
      <w:szCs w:val="26"/>
    </w:rPr>
  </w:style>
  <w:style w:type="paragraph" w:styleId="Heading3">
    <w:name w:val="heading 3"/>
    <w:basedOn w:val="Normal"/>
    <w:link w:val="Heading3Char"/>
    <w:rsid w:val="00E04C89"/>
    <w:pPr>
      <w:spacing w:after="0"/>
      <w:outlineLvl w:val="2"/>
    </w:pPr>
    <w:rPr>
      <w:rFonts w:asciiTheme="majorHAnsi" w:eastAsiaTheme="majorEastAsia" w:hAnsiTheme="majorHAnsi" w:cstheme="majorBidi"/>
      <w:bCs/>
      <w:color w:val="FFFFFF" w:themeColor="background1"/>
      <w:sz w:val="72"/>
    </w:rPr>
  </w:style>
  <w:style w:type="paragraph" w:styleId="Heading4">
    <w:name w:val="heading 4"/>
    <w:basedOn w:val="Normal"/>
    <w:link w:val="Heading4Char"/>
    <w:rsid w:val="00C32E63"/>
    <w:pPr>
      <w:spacing w:after="100"/>
      <w:outlineLvl w:val="3"/>
    </w:pPr>
    <w:rPr>
      <w:rFonts w:asciiTheme="majorHAnsi" w:eastAsiaTheme="majorEastAsia" w:hAnsiTheme="majorHAnsi" w:cstheme="majorBidi"/>
      <w:b/>
      <w:bCs/>
      <w:iCs/>
      <w:color w:val="4F81BD" w:themeColor="accent1"/>
      <w:sz w:val="18"/>
    </w:rPr>
  </w:style>
  <w:style w:type="paragraph" w:styleId="Heading5">
    <w:name w:val="heading 5"/>
    <w:basedOn w:val="Normal"/>
    <w:link w:val="Heading5Char"/>
    <w:rsid w:val="009C07CB"/>
    <w:pPr>
      <w:spacing w:after="0"/>
      <w:jc w:val="right"/>
      <w:outlineLvl w:val="4"/>
    </w:pPr>
    <w:rPr>
      <w:rFonts w:asciiTheme="majorHAnsi" w:eastAsiaTheme="majorEastAsia" w:hAnsiTheme="majorHAnsi" w:cstheme="majorBidi"/>
      <w:b/>
      <w:color w:val="B8CCE4" w:themeColor="accent1" w:themeTint="66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F2140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7F2140"/>
  </w:style>
  <w:style w:type="paragraph" w:styleId="Footer">
    <w:name w:val="footer"/>
    <w:basedOn w:val="Normal"/>
    <w:link w:val="FooterChar"/>
    <w:uiPriority w:val="99"/>
    <w:unhideWhenUsed/>
    <w:rsid w:val="00F31951"/>
    <w:pPr>
      <w:spacing w:after="0"/>
    </w:pPr>
    <w:rPr>
      <w:color w:val="4F81BD" w:themeColor="accent1"/>
    </w:rPr>
  </w:style>
  <w:style w:type="character" w:customStyle="1" w:styleId="FooterChar">
    <w:name w:val="Footer Char"/>
    <w:basedOn w:val="DefaultParagraphFont"/>
    <w:link w:val="Footer"/>
    <w:uiPriority w:val="99"/>
    <w:rsid w:val="00F31951"/>
    <w:rPr>
      <w:color w:val="4F81BD" w:themeColor="accent1"/>
    </w:rPr>
  </w:style>
  <w:style w:type="paragraph" w:customStyle="1" w:styleId="Symbol">
    <w:name w:val="Symbol"/>
    <w:basedOn w:val="Normal"/>
    <w:qFormat/>
    <w:rsid w:val="002904B3"/>
    <w:pPr>
      <w:spacing w:after="0"/>
    </w:pPr>
    <w:rPr>
      <w:b/>
      <w:sz w:val="60"/>
    </w:rPr>
  </w:style>
  <w:style w:type="paragraph" w:styleId="Title">
    <w:name w:val="Title"/>
    <w:basedOn w:val="Normal"/>
    <w:link w:val="TitleChar"/>
    <w:uiPriority w:val="10"/>
    <w:qFormat/>
    <w:rsid w:val="00DA797D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96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A797D"/>
    <w:rPr>
      <w:rFonts w:asciiTheme="majorHAnsi" w:eastAsiaTheme="majorEastAsia" w:hAnsiTheme="majorHAnsi" w:cstheme="majorBidi"/>
      <w:color w:val="FFFFFF" w:themeColor="background1"/>
      <w:sz w:val="96"/>
      <w:szCs w:val="52"/>
    </w:rPr>
  </w:style>
  <w:style w:type="paragraph" w:customStyle="1" w:styleId="BlockHeading">
    <w:name w:val="Block Heading"/>
    <w:basedOn w:val="Normal"/>
    <w:link w:val="BlockHeadingChar"/>
    <w:qFormat/>
    <w:rsid w:val="00AF21DA"/>
    <w:pPr>
      <w:spacing w:after="0"/>
    </w:pPr>
    <w:rPr>
      <w:rFonts w:asciiTheme="majorHAnsi" w:eastAsiaTheme="majorEastAsia" w:hAnsiTheme="majorHAnsi" w:cstheme="majorBidi"/>
      <w:color w:val="FFFFFF" w:themeColor="background1"/>
      <w:sz w:val="48"/>
    </w:rPr>
  </w:style>
  <w:style w:type="character" w:customStyle="1" w:styleId="BlockHeadingChar">
    <w:name w:val="Block Heading Char"/>
    <w:basedOn w:val="DefaultParagraphFont"/>
    <w:link w:val="BlockHeading"/>
    <w:rsid w:val="00AF21DA"/>
    <w:rPr>
      <w:rFonts w:asciiTheme="majorHAnsi" w:eastAsiaTheme="majorEastAsia" w:hAnsiTheme="majorHAnsi" w:cstheme="majorBidi"/>
      <w:color w:val="FFFFFF" w:themeColor="background1"/>
      <w:sz w:val="48"/>
    </w:rPr>
  </w:style>
  <w:style w:type="paragraph" w:styleId="Subtitle">
    <w:name w:val="Subtitle"/>
    <w:basedOn w:val="Normal"/>
    <w:link w:val="SubtitleChar"/>
    <w:rsid w:val="00AF21DA"/>
    <w:pPr>
      <w:numPr>
        <w:ilvl w:val="1"/>
      </w:numPr>
      <w:spacing w:after="0"/>
    </w:pPr>
    <w:rPr>
      <w:rFonts w:asciiTheme="majorHAnsi" w:eastAsiaTheme="majorEastAsia" w:hAnsiTheme="majorHAnsi" w:cstheme="majorBidi"/>
      <w:b/>
      <w:iCs/>
      <w:color w:val="FFFFFF" w:themeColor="background1"/>
    </w:rPr>
  </w:style>
  <w:style w:type="character" w:customStyle="1" w:styleId="SubtitleChar">
    <w:name w:val="Subtitle Char"/>
    <w:basedOn w:val="DefaultParagraphFont"/>
    <w:link w:val="Subtitle"/>
    <w:rsid w:val="00AF21DA"/>
    <w:rPr>
      <w:rFonts w:asciiTheme="majorHAnsi" w:eastAsiaTheme="majorEastAsia" w:hAnsiTheme="majorHAnsi" w:cstheme="majorBidi"/>
      <w:b/>
      <w:iCs/>
      <w:color w:val="FFFFFF" w:themeColor="background1"/>
    </w:rPr>
  </w:style>
  <w:style w:type="character" w:customStyle="1" w:styleId="Heading1Char">
    <w:name w:val="Heading 1 Char"/>
    <w:basedOn w:val="DefaultParagraphFont"/>
    <w:link w:val="Heading1"/>
    <w:rsid w:val="0025693F"/>
    <w:rPr>
      <w:rFonts w:asciiTheme="majorHAnsi" w:eastAsiaTheme="majorEastAsia" w:hAnsiTheme="majorHAnsi" w:cstheme="majorBidi"/>
      <w:bCs/>
      <w:color w:val="4F81BD" w:themeColor="accent1"/>
      <w:sz w:val="72"/>
      <w:szCs w:val="32"/>
    </w:rPr>
  </w:style>
  <w:style w:type="character" w:customStyle="1" w:styleId="Heading2Char">
    <w:name w:val="Heading 2 Char"/>
    <w:basedOn w:val="DefaultParagraphFont"/>
    <w:link w:val="Heading2"/>
    <w:rsid w:val="0025693F"/>
    <w:rPr>
      <w:rFonts w:asciiTheme="majorHAnsi" w:eastAsiaTheme="majorEastAsia" w:hAnsiTheme="majorHAnsi" w:cstheme="majorBidi"/>
      <w:bCs/>
      <w:color w:val="9BBB59" w:themeColor="accent3"/>
      <w:sz w:val="48"/>
      <w:szCs w:val="26"/>
    </w:rPr>
  </w:style>
  <w:style w:type="paragraph" w:styleId="BodyText">
    <w:name w:val="Body Text"/>
    <w:basedOn w:val="Normal"/>
    <w:link w:val="BodyTextChar"/>
    <w:rsid w:val="002D6496"/>
    <w:pPr>
      <w:spacing w:after="180" w:line="360" w:lineRule="auto"/>
    </w:pPr>
    <w:rPr>
      <w:color w:val="404040" w:themeColor="text1" w:themeTint="BF"/>
      <w:sz w:val="18"/>
    </w:rPr>
  </w:style>
  <w:style w:type="character" w:customStyle="1" w:styleId="BodyTextChar">
    <w:name w:val="Body Text Char"/>
    <w:basedOn w:val="DefaultParagraphFont"/>
    <w:link w:val="BodyText"/>
    <w:rsid w:val="002D6496"/>
    <w:rPr>
      <w:color w:val="404040" w:themeColor="text1" w:themeTint="BF"/>
      <w:sz w:val="18"/>
    </w:rPr>
  </w:style>
  <w:style w:type="character" w:customStyle="1" w:styleId="Heading4Char">
    <w:name w:val="Heading 4 Char"/>
    <w:basedOn w:val="DefaultParagraphFont"/>
    <w:link w:val="Heading4"/>
    <w:rsid w:val="00C32E63"/>
    <w:rPr>
      <w:rFonts w:asciiTheme="majorHAnsi" w:eastAsiaTheme="majorEastAsia" w:hAnsiTheme="majorHAnsi" w:cstheme="majorBidi"/>
      <w:b/>
      <w:bCs/>
      <w:iCs/>
      <w:color w:val="4F81BD" w:themeColor="accent1"/>
      <w:sz w:val="18"/>
    </w:rPr>
  </w:style>
  <w:style w:type="character" w:customStyle="1" w:styleId="Heading5Char">
    <w:name w:val="Heading 5 Char"/>
    <w:basedOn w:val="DefaultParagraphFont"/>
    <w:link w:val="Heading5"/>
    <w:rsid w:val="009C07CB"/>
    <w:rPr>
      <w:rFonts w:asciiTheme="majorHAnsi" w:eastAsiaTheme="majorEastAsia" w:hAnsiTheme="majorHAnsi" w:cstheme="majorBidi"/>
      <w:b/>
      <w:color w:val="B8CCE4" w:themeColor="accent1" w:themeTint="66"/>
      <w:sz w:val="36"/>
    </w:rPr>
  </w:style>
  <w:style w:type="character" w:customStyle="1" w:styleId="Heading3Char">
    <w:name w:val="Heading 3 Char"/>
    <w:basedOn w:val="DefaultParagraphFont"/>
    <w:link w:val="Heading3"/>
    <w:rsid w:val="00E04C89"/>
    <w:rPr>
      <w:rFonts w:asciiTheme="majorHAnsi" w:eastAsiaTheme="majorEastAsia" w:hAnsiTheme="majorHAnsi" w:cstheme="majorBidi"/>
      <w:bCs/>
      <w:color w:val="FFFFFF" w:themeColor="background1"/>
      <w:sz w:val="72"/>
    </w:rPr>
  </w:style>
  <w:style w:type="paragraph" w:styleId="BodyText2">
    <w:name w:val="Body Text 2"/>
    <w:basedOn w:val="BodyText"/>
    <w:link w:val="BodyText2Char"/>
    <w:rsid w:val="00E04C89"/>
    <w:rPr>
      <w:color w:val="FFFFFF" w:themeColor="background1"/>
    </w:rPr>
  </w:style>
  <w:style w:type="character" w:customStyle="1" w:styleId="BodyText2Char">
    <w:name w:val="Body Text 2 Char"/>
    <w:basedOn w:val="DefaultParagraphFont"/>
    <w:link w:val="BodyText2"/>
    <w:rsid w:val="00E04C89"/>
    <w:rPr>
      <w:color w:val="FFFFFF" w:themeColor="background1"/>
      <w:sz w:val="18"/>
    </w:rPr>
  </w:style>
  <w:style w:type="paragraph" w:customStyle="1" w:styleId="ContactDetails">
    <w:name w:val="Contact Details"/>
    <w:basedOn w:val="Normal"/>
    <w:link w:val="ContactDetailsChar"/>
    <w:qFormat/>
    <w:rsid w:val="00BE35BB"/>
    <w:rPr>
      <w:color w:val="FFFFFF" w:themeColor="background1"/>
      <w:sz w:val="20"/>
    </w:rPr>
  </w:style>
  <w:style w:type="character" w:customStyle="1" w:styleId="ContactDetailsChar">
    <w:name w:val="Contact Details Char"/>
    <w:basedOn w:val="DefaultParagraphFont"/>
    <w:link w:val="ContactDetails"/>
    <w:rsid w:val="00BE35BB"/>
    <w:rPr>
      <w:color w:val="FFFFFF" w:themeColor="background1"/>
      <w:sz w:val="20"/>
    </w:rPr>
  </w:style>
  <w:style w:type="paragraph" w:customStyle="1" w:styleId="Footer-Right">
    <w:name w:val="Footer - Right"/>
    <w:basedOn w:val="Footer"/>
    <w:qFormat/>
    <w:rsid w:val="00F31951"/>
    <w:pPr>
      <w:jc w:val="right"/>
    </w:pPr>
  </w:style>
  <w:style w:type="character" w:styleId="Hyperlink">
    <w:name w:val="Hyperlink"/>
    <w:basedOn w:val="DefaultParagraphFont"/>
    <w:rsid w:val="006B66EC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6B66EC"/>
    <w:rPr>
      <w:color w:val="800080" w:themeColor="followedHyperlink"/>
      <w:u w:val="single"/>
    </w:rPr>
  </w:style>
  <w:style w:type="paragraph" w:styleId="ListParagraph">
    <w:name w:val="List Paragraph"/>
    <w:basedOn w:val="Normal"/>
    <w:rsid w:val="00E557C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JPG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png"/><Relationship Id="rId10" Type="http://schemas.microsoft.com/office/2007/relationships/hdphoto" Target="media/hdphoto1.wdp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Brochures:Advantage%20Brochur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Advantage Brochure.dotx</Template>
  <TotalTime>420</TotalTime>
  <Pages>2</Pages>
  <Words>3</Words>
  <Characters>18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Jermaine Galloway</dc:creator>
  <cp:keywords/>
  <dc:description/>
  <cp:lastModifiedBy>Jermaine Galloway</cp:lastModifiedBy>
  <cp:revision>32</cp:revision>
  <dcterms:created xsi:type="dcterms:W3CDTF">2015-05-13T04:27:00Z</dcterms:created>
  <dcterms:modified xsi:type="dcterms:W3CDTF">2015-07-30T21:15:00Z</dcterms:modified>
  <cp:category/>
</cp:coreProperties>
</file>